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4805E0">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A44808" w:rsidRDefault="00D23E4D" w:rsidP="00D23E4D">
            <w:pPr>
              <w:pStyle w:val="NoSpacing"/>
              <w:jc w:val="both"/>
              <w:rPr>
                <w:lang w:val="ro-MD"/>
              </w:rPr>
            </w:pPr>
            <w:r>
              <w:rPr>
                <w:lang w:val="ro-RO"/>
              </w:rPr>
              <w:t>C</w:t>
            </w:r>
            <w:r w:rsidRPr="00473BD8">
              <w:rPr>
                <w:lang w:val="ro-RO"/>
              </w:rPr>
              <w:t>rește</w:t>
            </w:r>
            <w:r>
              <w:rPr>
                <w:lang w:val="ro-RO"/>
              </w:rPr>
              <w:t>rea</w:t>
            </w:r>
            <w:r w:rsidRPr="00473BD8">
              <w:rPr>
                <w:lang w:val="ro-RO"/>
              </w:rPr>
              <w:t xml:space="preserve"> șansel</w:t>
            </w:r>
            <w:r>
              <w:rPr>
                <w:lang w:val="ro-RO"/>
              </w:rPr>
              <w:t>or</w:t>
            </w:r>
            <w:r w:rsidRPr="00473BD8">
              <w:rPr>
                <w:lang w:val="ro-RO"/>
              </w:rPr>
              <w:t xml:space="preserve"> de ocupare, de promovare a unei ocupări sustenabile și de integrare durabilă pe piața muncii a persoanelor cu dizabilități</w:t>
            </w:r>
            <w:r>
              <w:rPr>
                <w:lang w:val="ro-RO"/>
              </w:rPr>
              <w:t xml:space="preserve">. </w:t>
            </w:r>
            <w:r>
              <w:rPr>
                <w:bCs/>
                <w:iCs/>
                <w:lang w:val="ro-RO"/>
              </w:rPr>
              <w:t>R</w:t>
            </w:r>
            <w:r w:rsidRPr="00473BD8">
              <w:rPr>
                <w:bCs/>
                <w:iCs/>
                <w:lang w:val="ro-RO"/>
              </w:rPr>
              <w:t xml:space="preserve">estabilirea, recuperarea sau compensarea </w:t>
            </w:r>
            <w:proofErr w:type="spellStart"/>
            <w:r w:rsidRPr="00473BD8">
              <w:rPr>
                <w:lang w:val="ro-RO"/>
              </w:rPr>
              <w:t>funcţiilor</w:t>
            </w:r>
            <w:proofErr w:type="spellEnd"/>
            <w:r w:rsidRPr="00473BD8">
              <w:rPr>
                <w:lang w:val="ro-RO"/>
              </w:rPr>
              <w:t xml:space="preserve"> dereglate ale organismului </w:t>
            </w:r>
            <w:proofErr w:type="spellStart"/>
            <w:r w:rsidRPr="00473BD8">
              <w:rPr>
                <w:lang w:val="ro-RO"/>
              </w:rPr>
              <w:t>şi</w:t>
            </w:r>
            <w:proofErr w:type="spellEnd"/>
            <w:r w:rsidRPr="00473BD8">
              <w:rPr>
                <w:lang w:val="ro-RO"/>
              </w:rPr>
              <w:t xml:space="preserve"> </w:t>
            </w:r>
            <w:r w:rsidRPr="00473BD8">
              <w:rPr>
                <w:bCs/>
                <w:iCs/>
                <w:lang w:val="ro-RO"/>
              </w:rPr>
              <w:t>capacității de muncă</w:t>
            </w:r>
            <w:r w:rsidRPr="00473BD8">
              <w:rPr>
                <w:lang w:val="ro-RO"/>
              </w:rPr>
              <w:t xml:space="preserve"> a persoanelor cu dizabilități, organizată de către instituțiile și centrele de reabilitare profesională specializate</w:t>
            </w:r>
            <w:r>
              <w:rPr>
                <w:lang w:val="ro-MD"/>
              </w:rPr>
              <w:t>.</w:t>
            </w:r>
          </w:p>
          <w:p w:rsidR="00D23E4D" w:rsidRPr="002C7DDD" w:rsidRDefault="00D23E4D" w:rsidP="00D23E4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D23E4D" w:rsidRPr="00D23E4D" w:rsidRDefault="00D23E4D" w:rsidP="00D23E4D">
            <w:pPr>
              <w:pStyle w:val="ListParagraph"/>
              <w:numPr>
                <w:ilvl w:val="0"/>
                <w:numId w:val="24"/>
              </w:numPr>
              <w:jc w:val="both"/>
              <w:rPr>
                <w:lang w:val="ro-RO"/>
              </w:rPr>
            </w:pPr>
            <w:r w:rsidRPr="00D23E4D">
              <w:rPr>
                <w:lang w:val="ro-RO"/>
              </w:rPr>
              <w:t>Planificarea activităților ce țin de subvenționarea locurilor de muncă, inclusiv subvenții pentru crearea sau adaptarea locurilor de muncă pentru persoanele cu dizabilități, reabilitarea profesională a persoanelor</w:t>
            </w:r>
            <w:r w:rsidRPr="00D23E4D">
              <w:rPr>
                <w:rStyle w:val="salnbdy"/>
                <w:lang w:val="ro-RO"/>
              </w:rPr>
              <w:t xml:space="preserve"> </w:t>
            </w:r>
            <w:r w:rsidRPr="00D23E4D">
              <w:rPr>
                <w:lang w:val="ro-RO"/>
              </w:rPr>
              <w:t>cu dizabilități.</w:t>
            </w:r>
          </w:p>
          <w:p w:rsidR="00D23E4D" w:rsidRPr="00D23E4D" w:rsidRDefault="00D23E4D" w:rsidP="00D23E4D">
            <w:pPr>
              <w:pStyle w:val="ListParagraph"/>
              <w:numPr>
                <w:ilvl w:val="0"/>
                <w:numId w:val="24"/>
              </w:numPr>
              <w:jc w:val="both"/>
              <w:rPr>
                <w:lang w:val="ro-RO"/>
              </w:rPr>
            </w:pPr>
            <w:r w:rsidRPr="00D23E4D">
              <w:rPr>
                <w:lang w:val="ro-RO"/>
              </w:rPr>
              <w:t>Perfectarea documentelor și contractelor cu angajatorii, beneficiari ai măsurii de subvenționare a locurilor de muncă, inclusiv adaptarea locurilor de muncă pentru persoanele cu dizabilități, centrele de reabilitare profesională.</w:t>
            </w:r>
          </w:p>
          <w:p w:rsidR="00D23E4D" w:rsidRPr="00D23E4D" w:rsidRDefault="00D23E4D" w:rsidP="00D23E4D">
            <w:pPr>
              <w:pStyle w:val="ListParagraph"/>
              <w:numPr>
                <w:ilvl w:val="0"/>
                <w:numId w:val="24"/>
              </w:numPr>
              <w:jc w:val="both"/>
              <w:rPr>
                <w:lang w:val="ro-RO"/>
              </w:rPr>
            </w:pPr>
            <w:r w:rsidRPr="00D23E4D">
              <w:rPr>
                <w:sz w:val="22"/>
                <w:szCs w:val="22"/>
                <w:lang w:val="ro-RO"/>
              </w:rPr>
              <w:t>Constituirea dosarului pentru reabilitarea profesională a persoanelor cu dizabilități</w:t>
            </w:r>
            <w:r w:rsidRPr="00D23E4D">
              <w:rPr>
                <w:color w:val="000000" w:themeColor="text1"/>
              </w:rPr>
              <w:t>.</w:t>
            </w:r>
          </w:p>
          <w:p w:rsidR="00D23E4D" w:rsidRPr="00D23E4D" w:rsidRDefault="00D23E4D" w:rsidP="00D23E4D">
            <w:pPr>
              <w:pStyle w:val="ListParagraph"/>
              <w:numPr>
                <w:ilvl w:val="0"/>
                <w:numId w:val="24"/>
              </w:numPr>
              <w:jc w:val="both"/>
              <w:rPr>
                <w:lang w:val="ro-RO"/>
              </w:rPr>
            </w:pPr>
            <w:r w:rsidRPr="00D23E4D">
              <w:rPr>
                <w:lang w:val="ro-RO"/>
              </w:rPr>
              <w:t xml:space="preserve">Monitorizarea </w:t>
            </w:r>
            <w:proofErr w:type="spellStart"/>
            <w:r w:rsidRPr="00D23E4D">
              <w:rPr>
                <w:lang w:val="ro-RO"/>
              </w:rPr>
              <w:t>implimentării</w:t>
            </w:r>
            <w:proofErr w:type="spellEnd"/>
            <w:r w:rsidRPr="00D23E4D">
              <w:rPr>
                <w:lang w:val="ro-RO"/>
              </w:rPr>
              <w:t xml:space="preserve"> măsurilor de subvenționare a locurilor de muncă, inclusiv prin efectuarea vizitelor de lucru.</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etc.</w:t>
            </w:r>
          </w:p>
          <w:p w:rsidR="009C178D" w:rsidRDefault="009C178D" w:rsidP="009C178D">
            <w:pPr>
              <w:jc w:val="both"/>
              <w:rPr>
                <w:color w:val="000000" w:themeColor="text1"/>
              </w:rPr>
            </w:pPr>
          </w:p>
          <w:p w:rsidR="00D23E4D" w:rsidRDefault="00D23E4D" w:rsidP="009C178D">
            <w:pPr>
              <w:jc w:val="both"/>
              <w:rPr>
                <w:color w:val="000000" w:themeColor="text1"/>
              </w:rPr>
            </w:pPr>
          </w:p>
          <w:p w:rsidR="00D23E4D" w:rsidRDefault="00D23E4D" w:rsidP="009C178D">
            <w:pPr>
              <w:jc w:val="both"/>
              <w:rPr>
                <w:color w:val="000000" w:themeColor="text1"/>
              </w:rPr>
            </w:pPr>
          </w:p>
          <w:p w:rsidR="00D23E4D" w:rsidRPr="002C7DDD" w:rsidRDefault="00D23E4D" w:rsidP="009C178D">
            <w:pPr>
              <w:jc w:val="both"/>
              <w:rPr>
                <w:color w:val="000000" w:themeColor="text1"/>
              </w:rPr>
            </w:pPr>
            <w:bookmarkStart w:id="0" w:name="_GoBack"/>
            <w:bookmarkEnd w:id="0"/>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A5F86">
              <w:rPr>
                <w:b/>
                <w:color w:val="000000" w:themeColor="text1"/>
                <w:u w:val="single"/>
                <w:lang w:val="ro-RO"/>
              </w:rPr>
              <w:t xml:space="preserve">09 septembrie </w:t>
            </w:r>
            <w:r w:rsidR="00F02B1E">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E5" w:rsidRDefault="004B06E5">
      <w:r>
        <w:separator/>
      </w:r>
    </w:p>
  </w:endnote>
  <w:endnote w:type="continuationSeparator" w:id="0">
    <w:p w:rsidR="004B06E5" w:rsidRDefault="004B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E5" w:rsidRDefault="004B06E5">
      <w:r>
        <w:separator/>
      </w:r>
    </w:p>
  </w:footnote>
  <w:footnote w:type="continuationSeparator" w:id="0">
    <w:p w:rsidR="004B06E5" w:rsidRDefault="004B06E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0EA"/>
    <w:multiLevelType w:val="hybridMultilevel"/>
    <w:tmpl w:val="F8CC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99C3BBC"/>
    <w:multiLevelType w:val="hybridMultilevel"/>
    <w:tmpl w:val="C0563F8C"/>
    <w:lvl w:ilvl="0" w:tplc="27683D1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8"/>
  </w:num>
  <w:num w:numId="5">
    <w:abstractNumId w:val="1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4"/>
  </w:num>
  <w:num w:numId="15">
    <w:abstractNumId w:val="17"/>
  </w:num>
  <w:num w:numId="16">
    <w:abstractNumId w:val="11"/>
  </w:num>
  <w:num w:numId="17">
    <w:abstractNumId w:val="1"/>
  </w:num>
  <w:num w:numId="18">
    <w:abstractNumId w:val="5"/>
  </w:num>
  <w:num w:numId="19">
    <w:abstractNumId w:val="2"/>
  </w:num>
  <w:num w:numId="20">
    <w:abstractNumId w:val="16"/>
  </w:num>
  <w:num w:numId="21">
    <w:abstractNumId w:val="6"/>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05E0"/>
    <w:rsid w:val="00483E66"/>
    <w:rsid w:val="004851AC"/>
    <w:rsid w:val="00490BB8"/>
    <w:rsid w:val="004971B3"/>
    <w:rsid w:val="004A63AC"/>
    <w:rsid w:val="004B06E5"/>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4808"/>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A5F86"/>
    <w:rsid w:val="00AB6415"/>
    <w:rsid w:val="00AC372D"/>
    <w:rsid w:val="00AC6CD3"/>
    <w:rsid w:val="00AD32BF"/>
    <w:rsid w:val="00AD35DA"/>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3960"/>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5454"/>
    <w:rsid w:val="00CF63BE"/>
    <w:rsid w:val="00CF6FCF"/>
    <w:rsid w:val="00D13905"/>
    <w:rsid w:val="00D21050"/>
    <w:rsid w:val="00D22399"/>
    <w:rsid w:val="00D23E4D"/>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2EE"/>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2B1E"/>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BCC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customStyle="1" w:styleId="salnbdy">
    <w:name w:val="s_aln_bdy"/>
    <w:basedOn w:val="DefaultParagraphFont"/>
    <w:uiPriority w:val="99"/>
    <w:rsid w:val="00D23E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4876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2</cp:revision>
  <cp:lastPrinted>2018-12-19T09:52:00Z</cp:lastPrinted>
  <dcterms:created xsi:type="dcterms:W3CDTF">2020-08-19T12:13:00Z</dcterms:created>
  <dcterms:modified xsi:type="dcterms:W3CDTF">2020-08-19T12:13:00Z</dcterms:modified>
</cp:coreProperties>
</file>