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thickThinSmallGap" w:sz="24" w:space="0" w:color="1F497D"/>
          <w:left w:val="thickThinSmallGap" w:sz="24" w:space="0" w:color="1F497D"/>
          <w:bottom w:val="thickThinSmallGap" w:sz="24" w:space="0" w:color="1F497D"/>
          <w:right w:val="thickThinSmallGap" w:sz="24" w:space="0" w:color="1F497D"/>
          <w:insideH w:val="thickThinSmallGap" w:sz="24" w:space="0" w:color="1F497D"/>
          <w:insideV w:val="thickThinSmallGap" w:sz="24" w:space="0" w:color="1F497D"/>
        </w:tblBorders>
        <w:tblLook w:val="04A0"/>
      </w:tblPr>
      <w:tblGrid>
        <w:gridCol w:w="9572"/>
      </w:tblGrid>
      <w:tr w:rsidR="00C3050D" w:rsidRPr="00B37E0A" w:rsidTr="009E3279">
        <w:tc>
          <w:tcPr>
            <w:tcW w:w="9572" w:type="dxa"/>
          </w:tcPr>
          <w:p w:rsidR="00C3050D" w:rsidRPr="00F775A9" w:rsidRDefault="00474505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  <w:t xml:space="preserve"> </w:t>
            </w:r>
            <w:r w:rsidR="006D4FEB"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  <w:t xml:space="preserve"> </w:t>
            </w:r>
          </w:p>
          <w:p w:rsidR="00C3050D" w:rsidRPr="00F775A9" w:rsidRDefault="00B37E0A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3001010" cy="631190"/>
                  <wp:effectExtent l="19050" t="0" r="8890" b="0"/>
                  <wp:docPr id="10" name="Рисунок 1" descr="H:\ano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:\ano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010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DB2" w:rsidRDefault="007B5DB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A81BB2" w:rsidRDefault="00EC4B2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  <w:r>
              <w:rPr>
                <w:rFonts w:ascii="Cambria" w:hAnsi="Cambria" w:cs="Arial"/>
                <w:b/>
                <w:noProof/>
                <w:color w:val="00B050"/>
                <w:sz w:val="36"/>
                <w:szCs w:val="36"/>
                <w:lang w:eastAsia="ru-RU"/>
              </w:rPr>
              <w:pict>
                <v:roundrect id="_x0000_s1026" style="position:absolute;left:0;text-align:left;margin-left:103.1pt;margin-top:11.3pt;width:276pt;height:48.8pt;z-index:251657216" arcsize="10923f" fillcolor="#4f81bd" strokecolor="#f2f2f2" strokeweight="3pt">
                  <v:shadow on="t" type="perspective" color="#243f60" opacity=".5" offset="1pt" offset2="-1pt"/>
                  <v:textbox>
                    <w:txbxContent>
                      <w:p w:rsidR="00A81BB2" w:rsidRPr="00566212" w:rsidRDefault="00A81BB2" w:rsidP="00A81BB2">
                        <w:pPr>
                          <w:spacing w:after="0" w:line="360" w:lineRule="auto"/>
                          <w:suppressOverlap/>
                          <w:jc w:val="center"/>
                          <w:rPr>
                            <w:rFonts w:ascii="Cambria" w:hAnsi="Cambria" w:cs="Arial"/>
                            <w:b/>
                            <w:color w:val="FFFFFF"/>
                            <w:sz w:val="44"/>
                            <w:szCs w:val="44"/>
                            <w:lang w:val="ro-MO"/>
                          </w:rPr>
                        </w:pPr>
                        <w:r w:rsidRPr="00566212">
                          <w:rPr>
                            <w:rFonts w:ascii="Cambria" w:hAnsi="Cambria" w:cs="Arial"/>
                            <w:b/>
                            <w:color w:val="FFFFFF"/>
                            <w:sz w:val="44"/>
                            <w:szCs w:val="44"/>
                            <w:lang w:val="ro-MO"/>
                          </w:rPr>
                          <w:t>BULETIN INFORMATIV</w:t>
                        </w:r>
                      </w:p>
                      <w:p w:rsidR="00A81BB2" w:rsidRPr="00566212" w:rsidRDefault="00A81BB2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A81BB2" w:rsidRDefault="00A81BB2" w:rsidP="007B5DB2">
            <w:pPr>
              <w:spacing w:after="0" w:line="360" w:lineRule="auto"/>
              <w:jc w:val="center"/>
              <w:rPr>
                <w:rFonts w:ascii="Cambria" w:hAnsi="Cambria" w:cs="Arial"/>
                <w:b/>
                <w:color w:val="00B050"/>
                <w:sz w:val="36"/>
                <w:szCs w:val="36"/>
                <w:lang w:val="ro-MO"/>
              </w:rPr>
            </w:pPr>
          </w:p>
          <w:p w:rsidR="00E9553F" w:rsidRDefault="00E9553F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0"/>
                <w:szCs w:val="40"/>
                <w:lang w:val="ro-MO"/>
              </w:rPr>
            </w:pPr>
          </w:p>
          <w:p w:rsidR="00DE4561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0"/>
                <w:szCs w:val="40"/>
                <w:lang w:val="ro-MO"/>
              </w:rPr>
            </w:pPr>
          </w:p>
          <w:p w:rsidR="00DE4561" w:rsidRPr="000E275E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0"/>
                <w:szCs w:val="40"/>
                <w:lang w:val="ro-MO"/>
              </w:rPr>
            </w:pPr>
          </w:p>
          <w:p w:rsidR="00C3050D" w:rsidRDefault="00EC4B22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 w:rsidRPr="00EC4B22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pict>
                <v:roundrect id="_x0000_s1027" style="position:absolute;left:0;text-align:left;margin-left:40pt;margin-top:10.8pt;width:401.75pt;height:73.45pt;z-index:251658240" arcsize="10923f" fillcolor="#4f81bd" strokecolor="#f2f2f2" strokeweight="3pt">
                  <v:shadow on="t" type="perspective" color="#243f60" opacity=".5" offset="1pt" offset2="-1pt"/>
                  <v:textbox>
                    <w:txbxContent>
                      <w:p w:rsidR="00035649" w:rsidRPr="00035649" w:rsidRDefault="00035649" w:rsidP="00566212">
                        <w:pPr>
                          <w:shd w:val="clear" w:color="auto" w:fill="76923C"/>
                          <w:spacing w:after="0" w:line="240" w:lineRule="auto"/>
                          <w:suppressOverlap/>
                          <w:jc w:val="center"/>
                          <w:rPr>
                            <w:color w:val="FFFFFF"/>
                            <w:lang w:val="en-US"/>
                          </w:rPr>
                        </w:pPr>
                        <w:r w:rsidRPr="00DE4561">
                          <w:rPr>
                            <w:rFonts w:ascii="Cambria" w:hAnsi="Cambria" w:cs="Arial"/>
                            <w:b/>
                            <w:color w:val="FFFFFF"/>
                            <w:sz w:val="40"/>
                            <w:szCs w:val="40"/>
                            <w:lang w:val="ro-MO"/>
                          </w:rPr>
                          <w:t>CEREREA ȘI OFERTA FORȚEI DE MUNCĂ</w:t>
                        </w:r>
                        <w:r>
                          <w:rPr>
                            <w:rFonts w:ascii="Cambria" w:hAnsi="Cambria" w:cs="Arial"/>
                            <w:b/>
                            <w:color w:val="FFFFFF"/>
                            <w:sz w:val="44"/>
                            <w:szCs w:val="44"/>
                            <w:lang w:val="ro-MO"/>
                          </w:rPr>
                          <w:t xml:space="preserve"> </w:t>
                        </w:r>
                        <w:r w:rsidR="00DE4561">
                          <w:rPr>
                            <w:rFonts w:ascii="Cambria" w:hAnsi="Cambria" w:cs="Arial"/>
                            <w:b/>
                            <w:color w:val="FFFFFF"/>
                            <w:sz w:val="32"/>
                            <w:szCs w:val="32"/>
                            <w:lang w:val="ro-MO"/>
                          </w:rPr>
                          <w:t>în semestrul I, 2017</w:t>
                        </w:r>
                      </w:p>
                    </w:txbxContent>
                  </v:textbox>
                </v:roundrect>
              </w:pict>
            </w:r>
          </w:p>
          <w:p w:rsidR="00035649" w:rsidRDefault="00035649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035649" w:rsidRDefault="00035649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035649" w:rsidRDefault="00035649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DE4561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DE4561" w:rsidRPr="00F775A9" w:rsidRDefault="00DE4561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Pr="00F775A9" w:rsidRDefault="00B37E0A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Cambria" w:hAnsi="Cambria" w:cs="Arial"/>
                <w:b/>
                <w:noProof/>
                <w:color w:val="943634"/>
                <w:sz w:val="48"/>
                <w:szCs w:val="48"/>
                <w:lang w:eastAsia="ru-RU"/>
              </w:rPr>
              <w:drawing>
                <wp:inline distT="0" distB="0" distL="0" distR="0">
                  <wp:extent cx="2923540" cy="2195830"/>
                  <wp:effectExtent l="19050" t="0" r="0" b="0"/>
                  <wp:docPr id="9" name="Рисунок 2" descr="som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om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219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50D" w:rsidRPr="00F775A9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Pr="00F775A9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DE4561" w:rsidRDefault="00DE4561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DE4561" w:rsidRPr="00F775A9" w:rsidRDefault="00DE4561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F775A9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F775A9" w:rsidRDefault="00C3050D" w:rsidP="009E3279">
            <w:pPr>
              <w:spacing w:after="0" w:line="360" w:lineRule="auto"/>
              <w:ind w:firstLine="709"/>
              <w:jc w:val="center"/>
              <w:rPr>
                <w:rFonts w:ascii="Cambria" w:hAnsi="Cambria" w:cs="Arial"/>
                <w:color w:val="002060"/>
                <w:sz w:val="24"/>
                <w:szCs w:val="24"/>
                <w:lang w:val="ro-MO"/>
              </w:rPr>
            </w:pPr>
            <w:r w:rsidRPr="00F775A9">
              <w:rPr>
                <w:rFonts w:ascii="Cambria" w:hAnsi="Cambria" w:cs="Arial"/>
                <w:b/>
                <w:color w:val="002060"/>
                <w:sz w:val="24"/>
                <w:szCs w:val="24"/>
                <w:lang w:val="ro-MO"/>
              </w:rPr>
              <w:t>Elaborat: Direcţia Planificare, Evaluare şi Sinteză</w:t>
            </w:r>
          </w:p>
        </w:tc>
      </w:tr>
    </w:tbl>
    <w:p w:rsidR="00C3050D" w:rsidRPr="00D05209" w:rsidRDefault="0063372C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  <w:r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lastRenderedPageBreak/>
        <w:t xml:space="preserve">Cererea și oferta </w:t>
      </w:r>
      <w:r w:rsidR="00357C33" w:rsidRPr="00D05209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 xml:space="preserve">forței de muncă </w:t>
      </w:r>
      <w:r w:rsidR="00C3050D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înregistrat</w:t>
      </w:r>
      <w:r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e</w:t>
      </w:r>
      <w:r w:rsidR="00C3050D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</w:t>
      </w:r>
      <w:r w:rsidR="00763990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în 6 luni</w:t>
      </w:r>
      <w:r w:rsidR="006452B9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,</w:t>
      </w:r>
      <w:r w:rsidR="00B74ED3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</w:t>
      </w:r>
      <w:r w:rsidR="00C3050D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201</w:t>
      </w:r>
      <w:r w:rsidR="00B74ED3" w:rsidRPr="00D0520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7</w:t>
      </w:r>
    </w:p>
    <w:p w:rsidR="00C3050D" w:rsidRDefault="00C3050D" w:rsidP="00C3050D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D05209">
        <w:rPr>
          <w:rFonts w:ascii="Cambria" w:hAnsi="Cambria"/>
          <w:color w:val="1F497D"/>
          <w:sz w:val="28"/>
          <w:szCs w:val="28"/>
          <w:lang w:val="ro-RO"/>
        </w:rPr>
        <w:t>Conform b</w:t>
      </w:r>
      <w:r w:rsidR="0092781E" w:rsidRPr="00D05209">
        <w:rPr>
          <w:rFonts w:ascii="Cambria" w:hAnsi="Cambria"/>
          <w:color w:val="1F497D"/>
          <w:sz w:val="28"/>
          <w:szCs w:val="28"/>
          <w:lang w:val="ro-RO"/>
        </w:rPr>
        <w:t>azei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de date a Agenţiei Naționale pentru Ocuparea Forței de Muncă şi structurilor sale teritoriale </w:t>
      </w:r>
      <w:r w:rsidR="00E949D9" w:rsidRPr="00D05209">
        <w:rPr>
          <w:rFonts w:ascii="Cambria" w:hAnsi="Cambria"/>
          <w:color w:val="1F497D"/>
          <w:sz w:val="28"/>
          <w:szCs w:val="28"/>
          <w:lang w:val="ro-RO"/>
        </w:rPr>
        <w:t xml:space="preserve">în </w:t>
      </w:r>
      <w:r w:rsidR="00763990">
        <w:rPr>
          <w:rFonts w:ascii="Cambria" w:hAnsi="Cambria"/>
          <w:color w:val="1F497D"/>
          <w:sz w:val="28"/>
          <w:szCs w:val="28"/>
          <w:lang w:val="ro-RO"/>
        </w:rPr>
        <w:t>semestrul I</w:t>
      </w:r>
      <w:r w:rsidR="00E949D9" w:rsidRPr="00D05209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8878D2" w:rsidRPr="008878D2">
        <w:rPr>
          <w:rFonts w:ascii="Cambria" w:hAnsi="Cambria"/>
          <w:color w:val="1F497D"/>
          <w:sz w:val="28"/>
          <w:szCs w:val="28"/>
          <w:lang w:val="ro-RO"/>
        </w:rPr>
        <w:t xml:space="preserve">s-a conlucrat cu 3,8 mii angajatori și </w:t>
      </w:r>
      <w:r w:rsidR="00E949D9" w:rsidRPr="008878D2">
        <w:rPr>
          <w:rFonts w:ascii="Cambria" w:hAnsi="Cambria"/>
          <w:color w:val="1F497D"/>
          <w:sz w:val="28"/>
          <w:szCs w:val="28"/>
          <w:lang w:val="ro-RO"/>
        </w:rPr>
        <w:t>a</w:t>
      </w:r>
      <w:r w:rsidR="00EA1A40" w:rsidRPr="008878D2">
        <w:rPr>
          <w:rFonts w:ascii="Cambria" w:hAnsi="Cambria"/>
          <w:color w:val="1F497D"/>
          <w:sz w:val="28"/>
          <w:szCs w:val="28"/>
          <w:lang w:val="ro-RO"/>
        </w:rPr>
        <w:t xml:space="preserve">u </w:t>
      </w:r>
      <w:r w:rsidR="00EA1A40" w:rsidRPr="00D05209">
        <w:rPr>
          <w:rFonts w:ascii="Cambria" w:hAnsi="Cambria"/>
          <w:color w:val="1F497D"/>
          <w:sz w:val="28"/>
          <w:szCs w:val="28"/>
          <w:lang w:val="ro-RO"/>
        </w:rPr>
        <w:t xml:space="preserve">fost 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>înregistrat</w:t>
      </w:r>
      <w:r w:rsidR="00EA1A40" w:rsidRPr="00D05209">
        <w:rPr>
          <w:rFonts w:ascii="Cambria" w:hAnsi="Cambria"/>
          <w:color w:val="1F497D"/>
          <w:sz w:val="28"/>
          <w:szCs w:val="28"/>
          <w:lang w:val="ro-RO"/>
        </w:rPr>
        <w:t>e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cca </w:t>
      </w:r>
      <w:r w:rsidR="00D05209" w:rsidRPr="00D05209">
        <w:rPr>
          <w:rFonts w:ascii="Cambria" w:hAnsi="Cambria"/>
          <w:b/>
          <w:color w:val="1F497D"/>
          <w:sz w:val="28"/>
          <w:szCs w:val="28"/>
          <w:lang w:val="ro-RO"/>
        </w:rPr>
        <w:t>23,9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 xml:space="preserve"> mii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locuri de muncă vacante</w:t>
      </w:r>
      <w:r w:rsidR="00B30E3A" w:rsidRPr="00D05209">
        <w:rPr>
          <w:rFonts w:ascii="Cambria" w:hAnsi="Cambria"/>
          <w:color w:val="1F497D"/>
          <w:sz w:val="28"/>
          <w:szCs w:val="28"/>
          <w:lang w:val="ro-RO"/>
        </w:rPr>
        <w:t>,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din care </w:t>
      </w:r>
      <w:r w:rsidR="00B376EC" w:rsidRPr="00D05209">
        <w:rPr>
          <w:rFonts w:ascii="Cambria" w:hAnsi="Cambria"/>
          <w:b/>
          <w:color w:val="1F497D"/>
          <w:sz w:val="28"/>
          <w:szCs w:val="28"/>
          <w:lang w:val="ro-RO"/>
        </w:rPr>
        <w:t>6</w:t>
      </w:r>
      <w:r w:rsidR="00D62CBC" w:rsidRPr="00D05209">
        <w:rPr>
          <w:rFonts w:ascii="Cambria" w:hAnsi="Cambria"/>
          <w:b/>
          <w:color w:val="1F497D"/>
          <w:sz w:val="28"/>
          <w:szCs w:val="28"/>
          <w:lang w:val="ro-RO"/>
        </w:rPr>
        <w:t>6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au constituit locurile oferite muncitorilor, iar 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>3</w:t>
      </w:r>
      <w:r w:rsidR="00BA60D4" w:rsidRPr="00D05209">
        <w:rPr>
          <w:rFonts w:ascii="Cambria" w:hAnsi="Cambria"/>
          <w:b/>
          <w:color w:val="1F497D"/>
          <w:sz w:val="28"/>
          <w:szCs w:val="28"/>
          <w:lang w:val="ro-RO"/>
        </w:rPr>
        <w:t>4</w:t>
      </w:r>
      <w:r w:rsidRPr="00D05209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D05209">
        <w:rPr>
          <w:rFonts w:ascii="Cambria" w:hAnsi="Cambria"/>
          <w:color w:val="1F497D"/>
          <w:sz w:val="28"/>
          <w:szCs w:val="28"/>
          <w:lang w:val="ro-RO"/>
        </w:rPr>
        <w:t xml:space="preserve"> specialiştilor. </w:t>
      </w:r>
      <w:r w:rsidR="00380011">
        <w:rPr>
          <w:rFonts w:ascii="Cambria" w:hAnsi="Cambria"/>
          <w:color w:val="1F497D"/>
          <w:sz w:val="28"/>
          <w:szCs w:val="28"/>
          <w:lang w:val="ro-RO"/>
        </w:rPr>
        <w:t xml:space="preserve">Din total locuri vacante înregistrate, </w:t>
      </w:r>
      <w:r w:rsidR="00380011" w:rsidRPr="00E62E76">
        <w:rPr>
          <w:rFonts w:ascii="Cambria" w:hAnsi="Cambria"/>
          <w:b/>
          <w:color w:val="1F497D"/>
          <w:sz w:val="28"/>
          <w:szCs w:val="28"/>
          <w:lang w:val="ro-RO"/>
        </w:rPr>
        <w:t>16%</w:t>
      </w:r>
      <w:r w:rsidR="00380011">
        <w:rPr>
          <w:rFonts w:ascii="Cambria" w:hAnsi="Cambria"/>
          <w:color w:val="1F497D"/>
          <w:sz w:val="28"/>
          <w:szCs w:val="28"/>
          <w:lang w:val="ro-RO"/>
        </w:rPr>
        <w:t xml:space="preserve"> erau din mediul rural, iar </w:t>
      </w:r>
      <w:r w:rsidR="00380011" w:rsidRPr="00E62E76">
        <w:rPr>
          <w:rFonts w:ascii="Cambria" w:hAnsi="Cambria"/>
          <w:b/>
          <w:color w:val="1F497D"/>
          <w:sz w:val="28"/>
          <w:szCs w:val="28"/>
          <w:lang w:val="ro-RO"/>
        </w:rPr>
        <w:t>84%</w:t>
      </w:r>
      <w:r w:rsidR="00380011">
        <w:rPr>
          <w:rFonts w:ascii="Cambria" w:hAnsi="Cambria"/>
          <w:color w:val="1F497D"/>
          <w:sz w:val="28"/>
          <w:szCs w:val="28"/>
          <w:lang w:val="ro-RO"/>
        </w:rPr>
        <w:t xml:space="preserve"> din mediul urban.</w:t>
      </w:r>
    </w:p>
    <w:p w:rsidR="00316AA4" w:rsidRDefault="009B2A8D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Distribuția locurilor vacante </w:t>
      </w:r>
      <w:r w:rsidR="00763990">
        <w:rPr>
          <w:rFonts w:ascii="Cambria" w:hAnsi="Cambria" w:cs="Arial"/>
          <w:color w:val="1F497D"/>
          <w:sz w:val="28"/>
          <w:szCs w:val="28"/>
          <w:lang w:val="ro-RO"/>
        </w:rPr>
        <w:t xml:space="preserve">înregistrate în sem. I, 2017 </w:t>
      </w:r>
      <w:r w:rsidRPr="00E62E76">
        <w:rPr>
          <w:rFonts w:ascii="Cambria" w:hAnsi="Cambria" w:cs="Arial"/>
          <w:b/>
          <w:color w:val="1F497D"/>
          <w:sz w:val="28"/>
          <w:szCs w:val="28"/>
          <w:lang w:val="ro-RO"/>
        </w:rPr>
        <w:t>conform activităților economice</w:t>
      </w:r>
      <w:r w:rsidR="00763990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</w:t>
      </w:r>
      <w:r w:rsidR="00763990" w:rsidRPr="00763990">
        <w:rPr>
          <w:rFonts w:ascii="Cambria" w:hAnsi="Cambria" w:cs="Arial"/>
          <w:color w:val="1F497D"/>
          <w:sz w:val="28"/>
          <w:szCs w:val="28"/>
          <w:lang w:val="ro-RO"/>
        </w:rPr>
        <w:t>arată în felul următor</w:t>
      </w:r>
      <w:r>
        <w:rPr>
          <w:rFonts w:ascii="Cambria" w:hAnsi="Cambria" w:cs="Arial"/>
          <w:color w:val="1F497D"/>
          <w:sz w:val="28"/>
          <w:szCs w:val="28"/>
          <w:lang w:val="ro-RO"/>
        </w:rPr>
        <w:t>: c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ele mai multe locuri vacante au fost </w:t>
      </w:r>
      <w:r w:rsidR="00047391">
        <w:rPr>
          <w:rFonts w:ascii="Cambria" w:hAnsi="Cambria" w:cs="Arial"/>
          <w:color w:val="1F497D"/>
          <w:sz w:val="28"/>
          <w:szCs w:val="28"/>
          <w:lang w:val="ro-RO"/>
        </w:rPr>
        <w:t>din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30E3A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industri</w:t>
      </w:r>
      <w:r w:rsidR="00DF49FA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e 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– </w:t>
      </w:r>
      <w:r w:rsidR="00AE3CC0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2</w:t>
      </w:r>
      <w:r w:rsidR="00D05209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7</w:t>
      </w:r>
      <w:r w:rsidR="00AE3CC0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AE3CC0" w:rsidRPr="00E239D9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D05209" w:rsidRPr="00E239D9">
        <w:rPr>
          <w:rFonts w:ascii="Cambria" w:hAnsi="Cambria" w:cs="Arial"/>
          <w:color w:val="1F497D"/>
          <w:sz w:val="28"/>
          <w:szCs w:val="28"/>
          <w:lang w:val="ro-RO"/>
        </w:rPr>
        <w:t>6391</w:t>
      </w:r>
      <w:r w:rsidR="008E7039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locuri), </w:t>
      </w:r>
      <w:r w:rsidR="00B30E3A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comerţ cu ridicata şi amănuntul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– </w:t>
      </w:r>
      <w:r w:rsidR="00FA0333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14</w:t>
      </w:r>
      <w:r w:rsidR="00AE3CC0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% </w:t>
      </w:r>
      <w:r w:rsidR="00AE3CC0" w:rsidRPr="00E239D9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E239D9" w:rsidRPr="00E239D9">
        <w:rPr>
          <w:rFonts w:ascii="Cambria" w:hAnsi="Cambria" w:cs="Arial"/>
          <w:color w:val="1F497D"/>
          <w:sz w:val="28"/>
          <w:szCs w:val="28"/>
          <w:lang w:val="ro-RO"/>
        </w:rPr>
        <w:t>343</w:t>
      </w:r>
      <w:r w:rsidR="00E63867">
        <w:rPr>
          <w:rFonts w:ascii="Cambria" w:hAnsi="Cambria" w:cs="Arial"/>
          <w:color w:val="1F497D"/>
          <w:sz w:val="28"/>
          <w:szCs w:val="28"/>
          <w:lang w:val="ro-RO"/>
        </w:rPr>
        <w:t>8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locuri), </w:t>
      </w:r>
      <w:r w:rsidR="0053573F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30E3A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agricultură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– </w:t>
      </w:r>
      <w:r w:rsidR="00AE3CC0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10% </w:t>
      </w:r>
      <w:r w:rsidR="00AE3CC0" w:rsidRPr="00E239D9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E239D9" w:rsidRPr="00E239D9">
        <w:rPr>
          <w:rFonts w:ascii="Cambria" w:hAnsi="Cambria" w:cs="Arial"/>
          <w:color w:val="1F497D"/>
          <w:sz w:val="28"/>
          <w:szCs w:val="28"/>
          <w:lang w:val="ro-RO"/>
        </w:rPr>
        <w:t>2599</w:t>
      </w:r>
      <w:r w:rsidR="00AE3CC0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locuri)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FA0333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administrația publică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– </w:t>
      </w:r>
      <w:r w:rsidR="00AE3CC0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>7%</w:t>
      </w:r>
      <w:r w:rsidR="00AE3CC0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E239D9" w:rsidRPr="00E239D9">
        <w:rPr>
          <w:rFonts w:ascii="Cambria" w:hAnsi="Cambria" w:cs="Arial"/>
          <w:color w:val="1F497D"/>
          <w:sz w:val="28"/>
          <w:szCs w:val="28"/>
          <w:lang w:val="ro-RO"/>
        </w:rPr>
        <w:t>1771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 locuri</w:t>
      </w:r>
      <w:r w:rsidR="00AE3CC0" w:rsidRPr="00E239D9">
        <w:rPr>
          <w:rFonts w:ascii="Cambria" w:hAnsi="Cambria" w:cs="Arial"/>
          <w:color w:val="1F497D"/>
          <w:sz w:val="28"/>
          <w:szCs w:val="28"/>
          <w:lang w:val="ro-RO"/>
        </w:rPr>
        <w:t>)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E239D9" w:rsidRPr="00E239D9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învățământ – 6% </w:t>
      </w:r>
      <w:r w:rsidR="00E239D9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(1628 locuri), </w:t>
      </w:r>
      <w:r w:rsidR="00B30E3A" w:rsidRPr="00E239D9">
        <w:rPr>
          <w:rFonts w:ascii="Cambria" w:hAnsi="Cambria" w:cs="Arial"/>
          <w:color w:val="1F497D"/>
          <w:sz w:val="28"/>
          <w:szCs w:val="28"/>
          <w:lang w:val="ro-RO"/>
        </w:rPr>
        <w:t xml:space="preserve">etc (Figura 1). </w:t>
      </w:r>
    </w:p>
    <w:p w:rsidR="008E7039" w:rsidRPr="00E239D9" w:rsidRDefault="008E7039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Comparativ cu perioada similară a anului precedent, a crescut numărul locurilor vacante </w:t>
      </w:r>
      <w:r w:rsidR="00E63867">
        <w:rPr>
          <w:rFonts w:ascii="Cambria" w:hAnsi="Cambria" w:cs="Arial"/>
          <w:color w:val="1F497D"/>
          <w:sz w:val="28"/>
          <w:szCs w:val="28"/>
          <w:lang w:val="ro-RO"/>
        </w:rPr>
        <w:t>din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industrie cu 3%</w:t>
      </w:r>
      <w:r w:rsidR="00E63867">
        <w:rPr>
          <w:rFonts w:ascii="Cambria" w:hAnsi="Cambria" w:cs="Arial"/>
          <w:color w:val="1F497D"/>
          <w:sz w:val="28"/>
          <w:szCs w:val="28"/>
          <w:lang w:val="ro-RO"/>
        </w:rPr>
        <w:t xml:space="preserve"> și</w:t>
      </w:r>
      <w:r w:rsidR="00DD40D8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a scăzut </w:t>
      </w:r>
      <w:r w:rsidR="00763990">
        <w:rPr>
          <w:rFonts w:ascii="Cambria" w:hAnsi="Cambria" w:cs="Arial"/>
          <w:color w:val="1F497D"/>
          <w:sz w:val="28"/>
          <w:szCs w:val="28"/>
          <w:lang w:val="ro-RO"/>
        </w:rPr>
        <w:t>cele din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DD40D8">
        <w:rPr>
          <w:rFonts w:ascii="Cambria" w:hAnsi="Cambria" w:cs="Arial"/>
          <w:color w:val="1F497D"/>
          <w:sz w:val="28"/>
          <w:szCs w:val="28"/>
          <w:lang w:val="ro-RO"/>
        </w:rPr>
        <w:t xml:space="preserve">agricultură, comerț și transport cu 1%, </w:t>
      </w:r>
      <w:r>
        <w:rPr>
          <w:rFonts w:ascii="Cambria" w:hAnsi="Cambria" w:cs="Arial"/>
          <w:color w:val="1F497D"/>
          <w:sz w:val="28"/>
          <w:szCs w:val="28"/>
          <w:lang w:val="ro-RO"/>
        </w:rPr>
        <w:t>administrația publică cu 3%</w:t>
      </w:r>
      <w:r w:rsidR="00DD40D8">
        <w:rPr>
          <w:rFonts w:ascii="Cambria" w:hAnsi="Cambria" w:cs="Arial"/>
          <w:color w:val="1F497D"/>
          <w:sz w:val="28"/>
          <w:szCs w:val="28"/>
          <w:lang w:val="ro-RO"/>
        </w:rPr>
        <w:t>.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D846D8">
        <w:rPr>
          <w:rFonts w:ascii="Cambria" w:hAnsi="Cambria" w:cs="Arial"/>
          <w:color w:val="1F497D"/>
          <w:sz w:val="28"/>
          <w:szCs w:val="28"/>
          <w:lang w:val="ro-RO"/>
        </w:rPr>
        <w:t>În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transport</w:t>
      </w:r>
      <w:r w:rsidR="00D846D8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învățământ</w:t>
      </w:r>
      <w:r w:rsidR="00D846D8">
        <w:rPr>
          <w:rFonts w:ascii="Cambria" w:hAnsi="Cambria" w:cs="Arial"/>
          <w:color w:val="1F497D"/>
          <w:sz w:val="28"/>
          <w:szCs w:val="28"/>
          <w:lang w:val="ro-RO"/>
        </w:rPr>
        <w:t xml:space="preserve"> și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construcții a rămas la același nivel.</w:t>
      </w:r>
    </w:p>
    <w:p w:rsidR="00B03276" w:rsidRPr="00DD1B51" w:rsidRDefault="00B03276" w:rsidP="00B30E3A">
      <w:pPr>
        <w:spacing w:after="0" w:line="240" w:lineRule="auto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</w:p>
    <w:p w:rsidR="007F47C0" w:rsidRPr="00C90EE2" w:rsidRDefault="00B03276" w:rsidP="00316AA4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C90EE2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Fig. 1. </w:t>
      </w:r>
      <w:r w:rsidR="00316AA4" w:rsidRPr="00C90EE2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Locuri vacante </w:t>
      </w:r>
      <w:r w:rsidRPr="00C90EE2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înregistrate </w:t>
      </w:r>
      <w:r w:rsidR="00E62E76">
        <w:rPr>
          <w:rFonts w:ascii="Cambria" w:hAnsi="Cambria" w:cs="Arial"/>
          <w:b/>
          <w:color w:val="1F497D"/>
          <w:sz w:val="26"/>
          <w:szCs w:val="26"/>
          <w:lang w:val="ro-RO"/>
        </w:rPr>
        <w:t>în 6 luni</w:t>
      </w:r>
      <w:r w:rsidRPr="00C90EE2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, </w:t>
      </w:r>
      <w:r w:rsidR="00E62E76">
        <w:rPr>
          <w:rFonts w:ascii="Cambria" w:hAnsi="Cambria" w:cs="Arial"/>
          <w:b/>
          <w:color w:val="1F497D"/>
          <w:sz w:val="26"/>
          <w:szCs w:val="26"/>
          <w:lang w:val="ro-RO"/>
        </w:rPr>
        <w:t>2017</w:t>
      </w:r>
    </w:p>
    <w:p w:rsidR="00B30E3A" w:rsidRPr="00C90EE2" w:rsidRDefault="00316AA4" w:rsidP="00316AA4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C90EE2">
        <w:rPr>
          <w:rFonts w:ascii="Cambria" w:hAnsi="Cambria" w:cs="Arial"/>
          <w:b/>
          <w:color w:val="1F497D"/>
          <w:sz w:val="26"/>
          <w:szCs w:val="26"/>
          <w:lang w:val="ro-RO"/>
        </w:rPr>
        <w:t>conform activităților economice</w:t>
      </w:r>
    </w:p>
    <w:p w:rsidR="00EC3AF3" w:rsidRPr="00DD1B51" w:rsidRDefault="00B37E0A" w:rsidP="00B30E3A">
      <w:pPr>
        <w:spacing w:after="0" w:line="240" w:lineRule="auto"/>
        <w:jc w:val="both"/>
        <w:rPr>
          <w:rFonts w:ascii="Cambria" w:hAnsi="Cambria" w:cs="Arial"/>
          <w:i/>
          <w:color w:val="FF0000"/>
          <w:sz w:val="28"/>
          <w:szCs w:val="28"/>
          <w:lang w:val="ro-RO"/>
        </w:rPr>
      </w:pPr>
      <w:r>
        <w:rPr>
          <w:rFonts w:ascii="Cambria" w:hAnsi="Cambria" w:cs="Arial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14720" cy="3271520"/>
            <wp:effectExtent l="0" t="0" r="0" b="0"/>
            <wp:docPr id="8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14134" w:rsidRDefault="00C14134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>
        <w:rPr>
          <w:rFonts w:ascii="Cambria" w:hAnsi="Cambria"/>
          <w:color w:val="1F497D"/>
          <w:sz w:val="28"/>
          <w:szCs w:val="28"/>
          <w:lang w:val="ro-RO"/>
        </w:rPr>
        <w:t xml:space="preserve">Din numărul total de locuri vacante, cca 300 locuri sunt disponibile și pentru studenți: </w:t>
      </w:r>
      <w:r w:rsidR="00E735C9">
        <w:rPr>
          <w:rFonts w:ascii="Cambria" w:hAnsi="Cambria"/>
          <w:color w:val="1F497D"/>
          <w:sz w:val="28"/>
          <w:szCs w:val="28"/>
          <w:lang w:val="ro-RO"/>
        </w:rPr>
        <w:t>contabil, consultant, operator introducere, validare și prelucrare date,  vânzător, barman,</w:t>
      </w:r>
      <w:r w:rsidR="00E735C9" w:rsidRPr="00E735C9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E735C9">
        <w:rPr>
          <w:rFonts w:ascii="Cambria" w:hAnsi="Cambria"/>
          <w:color w:val="1F497D"/>
          <w:sz w:val="28"/>
          <w:szCs w:val="28"/>
          <w:lang w:val="ro-RO"/>
        </w:rPr>
        <w:t xml:space="preserve">chelner, bucătar, cofetar, croitor-cusător, paznic, frizer, lăcătuș auto, </w:t>
      </w:r>
      <w:r>
        <w:rPr>
          <w:rFonts w:ascii="Cambria" w:hAnsi="Cambria"/>
          <w:color w:val="1F497D"/>
          <w:sz w:val="28"/>
          <w:szCs w:val="28"/>
          <w:lang w:val="ro-RO"/>
        </w:rPr>
        <w:t>muncitor auxiliar,</w:t>
      </w:r>
      <w:r w:rsidR="00E735C9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>
        <w:rPr>
          <w:rFonts w:ascii="Cambria" w:hAnsi="Cambria"/>
          <w:color w:val="1F497D"/>
          <w:sz w:val="28"/>
          <w:szCs w:val="28"/>
          <w:lang w:val="ro-RO"/>
        </w:rPr>
        <w:t xml:space="preserve">bucătar auxiliar, hamal, îngrijitor de încăperi, </w:t>
      </w:r>
      <w:r w:rsidR="00E735C9">
        <w:rPr>
          <w:rFonts w:ascii="Cambria" w:hAnsi="Cambria"/>
          <w:color w:val="1F497D"/>
          <w:sz w:val="28"/>
          <w:szCs w:val="28"/>
          <w:lang w:val="ro-RO"/>
        </w:rPr>
        <w:t xml:space="preserve">etc. </w:t>
      </w:r>
    </w:p>
    <w:p w:rsidR="00DF49FA" w:rsidRPr="00C90EE2" w:rsidRDefault="00053705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C90EE2">
        <w:rPr>
          <w:rFonts w:ascii="Cambria" w:hAnsi="Cambria"/>
          <w:color w:val="1F497D"/>
          <w:sz w:val="28"/>
          <w:szCs w:val="28"/>
          <w:lang w:val="ro-RO"/>
        </w:rPr>
        <w:t xml:space="preserve">Analizând locurile vacante </w:t>
      </w:r>
      <w:r w:rsidR="00760792" w:rsidRPr="00760792">
        <w:rPr>
          <w:rFonts w:ascii="Cambria" w:hAnsi="Cambria"/>
          <w:color w:val="1F497D"/>
          <w:sz w:val="28"/>
          <w:szCs w:val="28"/>
          <w:lang w:val="ro-RO"/>
        </w:rPr>
        <w:t>corespunzător</w:t>
      </w:r>
      <w:r w:rsidR="00DF49FA" w:rsidRPr="000D4B6E">
        <w:rPr>
          <w:rFonts w:ascii="Cambria" w:hAnsi="Cambria"/>
          <w:b/>
          <w:color w:val="1F497D"/>
          <w:sz w:val="28"/>
          <w:szCs w:val="28"/>
          <w:lang w:val="ro-RO"/>
        </w:rPr>
        <w:t xml:space="preserve"> salariilor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 xml:space="preserve">, </w:t>
      </w:r>
      <w:r w:rsidR="00760792">
        <w:rPr>
          <w:rFonts w:ascii="Cambria" w:hAnsi="Cambria"/>
          <w:color w:val="1F497D"/>
          <w:sz w:val="28"/>
          <w:szCs w:val="28"/>
          <w:lang w:val="ro-RO"/>
        </w:rPr>
        <w:t>predomină locurile</w:t>
      </w:r>
      <w:r w:rsidRPr="00C90EE2">
        <w:rPr>
          <w:rFonts w:ascii="Cambria" w:hAnsi="Cambria"/>
          <w:color w:val="1F497D"/>
          <w:sz w:val="28"/>
          <w:szCs w:val="28"/>
          <w:lang w:val="ro-RO"/>
        </w:rPr>
        <w:t xml:space="preserve"> cu 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>salarii</w:t>
      </w:r>
      <w:r w:rsidR="00760792">
        <w:rPr>
          <w:rFonts w:ascii="Cambria" w:hAnsi="Cambria"/>
          <w:color w:val="1F497D"/>
          <w:sz w:val="28"/>
          <w:szCs w:val="28"/>
          <w:lang w:val="ro-RO"/>
        </w:rPr>
        <w:t xml:space="preserve"> de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F70DBC" w:rsidRPr="00C90EE2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>000-3000 lei (</w:t>
      </w:r>
      <w:r w:rsidR="00571734" w:rsidRPr="00C90EE2">
        <w:rPr>
          <w:rFonts w:ascii="Cambria" w:hAnsi="Cambria"/>
          <w:color w:val="1F497D"/>
          <w:sz w:val="28"/>
          <w:szCs w:val="28"/>
          <w:lang w:val="ro-RO"/>
        </w:rPr>
        <w:t>3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>5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 xml:space="preserve">%), </w:t>
      </w:r>
      <w:r w:rsidR="00571734" w:rsidRPr="00C90EE2">
        <w:rPr>
          <w:rFonts w:ascii="Cambria" w:hAnsi="Cambria"/>
          <w:color w:val="1F497D"/>
          <w:sz w:val="28"/>
          <w:szCs w:val="28"/>
          <w:lang w:val="ro-RO"/>
        </w:rPr>
        <w:t xml:space="preserve">urmate de </w:t>
      </w:r>
      <w:r w:rsidRPr="00C90EE2">
        <w:rPr>
          <w:rFonts w:ascii="Cambria" w:hAnsi="Cambria"/>
          <w:color w:val="1F497D"/>
          <w:sz w:val="28"/>
          <w:szCs w:val="28"/>
          <w:lang w:val="ro-RO"/>
        </w:rPr>
        <w:t>locurile cu</w:t>
      </w:r>
      <w:r w:rsidR="00571734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salarii mai mari de 3000 lei (2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>9</w:t>
      </w:r>
      <w:r w:rsidR="00571734" w:rsidRPr="00C90EE2">
        <w:rPr>
          <w:rFonts w:ascii="Cambria" w:hAnsi="Cambria"/>
          <w:color w:val="1F497D"/>
          <w:sz w:val="28"/>
          <w:szCs w:val="28"/>
          <w:lang w:val="ro-RO"/>
        </w:rPr>
        <w:t xml:space="preserve">%), </w:t>
      </w:r>
      <w:r w:rsidR="003E3DB3" w:rsidRPr="00C90EE2">
        <w:rPr>
          <w:rFonts w:ascii="Cambria" w:hAnsi="Cambria"/>
          <w:color w:val="1F497D"/>
          <w:sz w:val="28"/>
          <w:szCs w:val="28"/>
          <w:lang w:val="ro-RO"/>
        </w:rPr>
        <w:t>salariile în acord</w:t>
      </w:r>
      <w:r w:rsidR="00BA345E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3E3DB3" w:rsidRPr="00C90EE2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A62D86" w:rsidRPr="00C90EE2">
        <w:rPr>
          <w:rFonts w:ascii="Cambria" w:hAnsi="Cambria"/>
          <w:color w:val="1F497D"/>
          <w:sz w:val="28"/>
          <w:szCs w:val="28"/>
          <w:lang w:val="ro-RO"/>
        </w:rPr>
        <w:t>23</w:t>
      </w:r>
      <w:r w:rsidR="003E3DB3" w:rsidRPr="00C90EE2">
        <w:rPr>
          <w:rFonts w:ascii="Cambria" w:hAnsi="Cambria"/>
          <w:color w:val="1F497D"/>
          <w:sz w:val="28"/>
          <w:szCs w:val="28"/>
          <w:lang w:val="ro-RO"/>
        </w:rPr>
        <w:t>%),</w:t>
      </w:r>
      <w:r w:rsidR="003E3DB3" w:rsidRPr="00C90EE2">
        <w:rPr>
          <w:rFonts w:ascii="Cambria" w:hAnsi="Cambria"/>
          <w:color w:val="FF0000"/>
          <w:sz w:val="28"/>
          <w:szCs w:val="28"/>
          <w:lang w:val="ro-RO"/>
        </w:rPr>
        <w:t xml:space="preserve"> </w:t>
      </w:r>
      <w:r w:rsidR="00F70DBC" w:rsidRPr="00C90EE2">
        <w:rPr>
          <w:rFonts w:ascii="Cambria" w:hAnsi="Cambria"/>
          <w:color w:val="1F497D"/>
          <w:sz w:val="28"/>
          <w:szCs w:val="28"/>
          <w:lang w:val="ro-RO"/>
        </w:rPr>
        <w:t>1500-2000</w:t>
      </w:r>
      <w:r w:rsidR="00571734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lei </w:t>
      </w:r>
      <w:r w:rsidR="00F70DBC" w:rsidRPr="00C90EE2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>9</w:t>
      </w:r>
      <w:r w:rsidR="00F70DBC" w:rsidRPr="00C90EE2">
        <w:rPr>
          <w:rFonts w:ascii="Cambria" w:hAnsi="Cambria"/>
          <w:color w:val="1F497D"/>
          <w:sz w:val="28"/>
          <w:szCs w:val="28"/>
          <w:lang w:val="ro-RO"/>
        </w:rPr>
        <w:t>%)</w:t>
      </w:r>
      <w:r w:rsidR="00F70DBC" w:rsidRPr="00C90EE2">
        <w:rPr>
          <w:rFonts w:ascii="Cambria" w:hAnsi="Cambria"/>
          <w:color w:val="FF0000"/>
          <w:sz w:val="28"/>
          <w:szCs w:val="28"/>
          <w:lang w:val="ro-RO"/>
        </w:rPr>
        <w:t xml:space="preserve"> </w:t>
      </w:r>
      <w:r w:rsidR="003E3DB3" w:rsidRPr="00C90EE2">
        <w:rPr>
          <w:rFonts w:ascii="Cambria" w:hAnsi="Cambria"/>
          <w:color w:val="1F497D"/>
          <w:sz w:val="28"/>
          <w:szCs w:val="28"/>
          <w:lang w:val="ro-RO"/>
        </w:rPr>
        <w:t>și</w:t>
      </w:r>
      <w:r w:rsidR="003E3DB3" w:rsidRPr="00C90EE2">
        <w:rPr>
          <w:rFonts w:ascii="Cambria" w:hAnsi="Cambria"/>
          <w:color w:val="FF0000"/>
          <w:sz w:val="28"/>
          <w:szCs w:val="28"/>
          <w:lang w:val="ro-RO"/>
        </w:rPr>
        <w:t xml:space="preserve"> </w:t>
      </w:r>
      <w:r w:rsidR="00F70DBC" w:rsidRPr="00C90EE2">
        <w:rPr>
          <w:rFonts w:ascii="Cambria" w:hAnsi="Cambria"/>
          <w:color w:val="1F497D"/>
          <w:sz w:val="28"/>
          <w:szCs w:val="28"/>
          <w:lang w:val="ro-RO"/>
        </w:rPr>
        <w:t>1000-1500</w:t>
      </w:r>
      <w:r w:rsidR="003E3DB3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lei</w:t>
      </w:r>
      <w:r w:rsidR="00F70DBC" w:rsidRPr="00C90EE2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>4</w:t>
      </w:r>
      <w:r w:rsidR="00F70DBC" w:rsidRPr="00C90EE2">
        <w:rPr>
          <w:rFonts w:ascii="Cambria" w:hAnsi="Cambria"/>
          <w:color w:val="1F497D"/>
          <w:sz w:val="28"/>
          <w:szCs w:val="28"/>
          <w:lang w:val="ro-RO"/>
        </w:rPr>
        <w:t>%)</w:t>
      </w:r>
      <w:r w:rsidR="003E3DB3" w:rsidRPr="00C90EE2">
        <w:rPr>
          <w:rFonts w:ascii="Cambria" w:hAnsi="Cambria"/>
          <w:color w:val="1F497D"/>
          <w:sz w:val="28"/>
          <w:szCs w:val="28"/>
          <w:lang w:val="ro-RO"/>
        </w:rPr>
        <w:t>.</w:t>
      </w:r>
      <w:r w:rsidR="00DF49FA" w:rsidRPr="00C90EE2">
        <w:rPr>
          <w:rFonts w:ascii="Cambria" w:hAnsi="Cambria"/>
          <w:color w:val="FF0000"/>
          <w:sz w:val="28"/>
          <w:szCs w:val="28"/>
          <w:lang w:val="ro-RO"/>
        </w:rPr>
        <w:t xml:space="preserve"> 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 xml:space="preserve">Preponderent, de către șomeri sunt </w:t>
      </w:r>
      <w:r w:rsidR="00357C33" w:rsidRPr="00C90EE2">
        <w:rPr>
          <w:rFonts w:ascii="Cambria" w:hAnsi="Cambria"/>
          <w:color w:val="1F497D"/>
          <w:sz w:val="28"/>
          <w:szCs w:val="28"/>
          <w:lang w:val="ro-RO"/>
        </w:rPr>
        <w:t>solicitate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salariile de peste </w:t>
      </w:r>
      <w:r w:rsidR="00765B9C" w:rsidRPr="00C90EE2">
        <w:rPr>
          <w:rFonts w:ascii="Cambria" w:hAnsi="Cambria"/>
          <w:color w:val="1F497D"/>
          <w:sz w:val="28"/>
          <w:szCs w:val="28"/>
          <w:lang w:val="ro-RO"/>
        </w:rPr>
        <w:t>3</w:t>
      </w:r>
      <w:r w:rsidR="00DF49FA" w:rsidRPr="00C90EE2">
        <w:rPr>
          <w:rFonts w:ascii="Cambria" w:hAnsi="Cambria"/>
          <w:color w:val="1F497D"/>
          <w:sz w:val="28"/>
          <w:szCs w:val="28"/>
          <w:lang w:val="ro-RO"/>
        </w:rPr>
        <w:t>000 lei.</w:t>
      </w:r>
      <w:r w:rsidR="00DF49FA" w:rsidRPr="00C90EE2">
        <w:rPr>
          <w:rFonts w:ascii="Cambria" w:hAnsi="Cambria"/>
          <w:color w:val="FF0000"/>
          <w:sz w:val="28"/>
          <w:szCs w:val="28"/>
          <w:lang w:val="ro-RO"/>
        </w:rPr>
        <w:t xml:space="preserve"> 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Comparativ cu </w:t>
      </w:r>
      <w:r w:rsidR="001708EC">
        <w:rPr>
          <w:rFonts w:ascii="Cambria" w:hAnsi="Cambria"/>
          <w:color w:val="1F497D"/>
          <w:sz w:val="28"/>
          <w:szCs w:val="28"/>
          <w:lang w:val="ro-RO"/>
        </w:rPr>
        <w:t>perioada similară a anului precedent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1708EC">
        <w:rPr>
          <w:rFonts w:ascii="Cambria" w:hAnsi="Cambria"/>
          <w:color w:val="1F497D"/>
          <w:sz w:val="28"/>
          <w:szCs w:val="28"/>
          <w:lang w:val="ro-RO"/>
        </w:rPr>
        <w:t>sunt în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creștere locuril</w:t>
      </w:r>
      <w:r w:rsidR="001708EC">
        <w:rPr>
          <w:rFonts w:ascii="Cambria" w:hAnsi="Cambria"/>
          <w:color w:val="1F497D"/>
          <w:sz w:val="28"/>
          <w:szCs w:val="28"/>
          <w:lang w:val="ro-RO"/>
        </w:rPr>
        <w:t>e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vacante cu salarii </w:t>
      </w:r>
      <w:r w:rsidR="00760792">
        <w:rPr>
          <w:rFonts w:ascii="Cambria" w:hAnsi="Cambria"/>
          <w:color w:val="1F497D"/>
          <w:sz w:val="28"/>
          <w:szCs w:val="28"/>
          <w:lang w:val="ro-RO"/>
        </w:rPr>
        <w:t xml:space="preserve">mai 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mari </w:t>
      </w:r>
      <w:r w:rsidR="00760792">
        <w:rPr>
          <w:rFonts w:ascii="Cambria" w:hAnsi="Cambria"/>
          <w:color w:val="1F497D"/>
          <w:sz w:val="28"/>
          <w:szCs w:val="28"/>
          <w:lang w:val="ro-RO"/>
        </w:rPr>
        <w:t xml:space="preserve">de 3000 lei 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și </w:t>
      </w:r>
      <w:r w:rsidR="001708EC">
        <w:rPr>
          <w:rFonts w:ascii="Cambria" w:hAnsi="Cambria"/>
          <w:color w:val="1F497D"/>
          <w:sz w:val="28"/>
          <w:szCs w:val="28"/>
          <w:lang w:val="ro-RO"/>
        </w:rPr>
        <w:t>în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scădere cel</w:t>
      </w:r>
      <w:r w:rsidR="001708EC">
        <w:rPr>
          <w:rFonts w:ascii="Cambria" w:hAnsi="Cambria"/>
          <w:color w:val="1F497D"/>
          <w:sz w:val="28"/>
          <w:szCs w:val="28"/>
          <w:lang w:val="ro-RO"/>
        </w:rPr>
        <w:t>e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cu salarii </w:t>
      </w:r>
      <w:r w:rsidR="00760792">
        <w:rPr>
          <w:rFonts w:ascii="Cambria" w:hAnsi="Cambria"/>
          <w:color w:val="1F497D"/>
          <w:sz w:val="28"/>
          <w:szCs w:val="28"/>
          <w:lang w:val="ro-RO"/>
        </w:rPr>
        <w:t xml:space="preserve">mai 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mici, și anume: </w:t>
      </w:r>
      <w:r w:rsidR="00CF57F6">
        <w:rPr>
          <w:rFonts w:ascii="Cambria" w:hAnsi="Cambria"/>
          <w:color w:val="1F497D"/>
          <w:sz w:val="28"/>
          <w:szCs w:val="28"/>
          <w:lang w:val="ro-RO"/>
        </w:rPr>
        <w:t>cele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cu salarii mai mari de 3000 lei a</w:t>
      </w:r>
      <w:r w:rsidR="001708EC">
        <w:rPr>
          <w:rFonts w:ascii="Cambria" w:hAnsi="Cambria"/>
          <w:color w:val="1F497D"/>
          <w:sz w:val="28"/>
          <w:szCs w:val="28"/>
          <w:lang w:val="ro-RO"/>
        </w:rPr>
        <w:t>u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crescu</w:t>
      </w:r>
      <w:r w:rsidR="001708EC">
        <w:rPr>
          <w:rFonts w:ascii="Cambria" w:hAnsi="Cambria"/>
          <w:color w:val="1F497D"/>
          <w:sz w:val="28"/>
          <w:szCs w:val="28"/>
          <w:lang w:val="ro-RO"/>
        </w:rPr>
        <w:t>t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de la 25% la 29%</w:t>
      </w:r>
      <w:r w:rsidR="00CF57F6">
        <w:rPr>
          <w:rFonts w:ascii="Cambria" w:hAnsi="Cambria"/>
          <w:color w:val="1F497D"/>
          <w:sz w:val="28"/>
          <w:szCs w:val="28"/>
          <w:lang w:val="ro-RO"/>
        </w:rPr>
        <w:t>, iar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 cu 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lastRenderedPageBreak/>
        <w:t xml:space="preserve">salarii 1000-1500 lei </w:t>
      </w:r>
      <w:r w:rsidR="00CF57F6">
        <w:rPr>
          <w:rFonts w:ascii="Cambria" w:hAnsi="Cambria"/>
          <w:color w:val="1F497D"/>
          <w:sz w:val="28"/>
          <w:szCs w:val="28"/>
          <w:lang w:val="ro-RO"/>
        </w:rPr>
        <w:t xml:space="preserve">au scăzut </w:t>
      </w:r>
      <w:r w:rsidR="00FB03A5" w:rsidRPr="00C90EE2">
        <w:rPr>
          <w:rFonts w:ascii="Cambria" w:hAnsi="Cambria"/>
          <w:color w:val="1F497D"/>
          <w:sz w:val="28"/>
          <w:szCs w:val="28"/>
          <w:lang w:val="ro-RO"/>
        </w:rPr>
        <w:t xml:space="preserve">de la 6% la 4%, cu 1500-2000 lei de la 15% la 10%. </w:t>
      </w:r>
    </w:p>
    <w:p w:rsidR="00AE725F" w:rsidRPr="00630077" w:rsidRDefault="00AE725F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630077">
        <w:rPr>
          <w:rFonts w:ascii="Cambria" w:hAnsi="Cambria"/>
          <w:color w:val="1F497D"/>
          <w:sz w:val="28"/>
          <w:szCs w:val="28"/>
          <w:lang w:val="ro-RO"/>
        </w:rPr>
        <w:t xml:space="preserve">Cele mai multe locuri vacante au fost înregistrate în luna 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>mai</w:t>
      </w:r>
      <w:r w:rsidR="00760792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Pr="00630077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>5770</w:t>
      </w:r>
      <w:r w:rsidRPr="00630077">
        <w:rPr>
          <w:rFonts w:ascii="Cambria" w:hAnsi="Cambria"/>
          <w:color w:val="1F497D"/>
          <w:sz w:val="28"/>
          <w:szCs w:val="28"/>
          <w:lang w:val="ro-RO"/>
        </w:rPr>
        <w:t xml:space="preserve"> locuri),  </w:t>
      </w:r>
      <w:r w:rsidR="00BB61E9" w:rsidRPr="00630077">
        <w:rPr>
          <w:rFonts w:ascii="Cambria" w:hAnsi="Cambria"/>
          <w:color w:val="1F497D"/>
          <w:sz w:val="28"/>
          <w:szCs w:val="28"/>
          <w:lang w:val="ro-RO"/>
        </w:rPr>
        <w:t xml:space="preserve">urmată de 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>martie</w:t>
      </w:r>
      <w:r w:rsidRPr="00630077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BB61E9" w:rsidRPr="00630077">
        <w:rPr>
          <w:rFonts w:ascii="Cambria" w:hAnsi="Cambria"/>
          <w:color w:val="1F497D"/>
          <w:sz w:val="28"/>
          <w:szCs w:val="28"/>
          <w:lang w:val="ro-RO"/>
        </w:rPr>
        <w:t>3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>954</w:t>
      </w:r>
      <w:r w:rsidR="00BB61E9" w:rsidRPr="00630077">
        <w:rPr>
          <w:rFonts w:ascii="Cambria" w:hAnsi="Cambria"/>
          <w:color w:val="1F497D"/>
          <w:sz w:val="28"/>
          <w:szCs w:val="28"/>
          <w:lang w:val="ro-RO"/>
        </w:rPr>
        <w:t xml:space="preserve"> locuri)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 xml:space="preserve"> și iunie(3893. Cele mai puține au fost înregistrate în luna</w:t>
      </w:r>
      <w:r w:rsidR="00BB61E9" w:rsidRPr="00630077">
        <w:rPr>
          <w:rFonts w:ascii="Cambria" w:hAnsi="Cambria"/>
          <w:color w:val="1F497D"/>
          <w:sz w:val="28"/>
          <w:szCs w:val="28"/>
          <w:lang w:val="ro-RO"/>
        </w:rPr>
        <w:t xml:space="preserve"> februarie 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BB61E9" w:rsidRPr="00630077">
        <w:rPr>
          <w:rFonts w:ascii="Cambria" w:hAnsi="Cambria"/>
          <w:color w:val="1F497D"/>
          <w:sz w:val="28"/>
          <w:szCs w:val="28"/>
          <w:lang w:val="ro-RO"/>
        </w:rPr>
        <w:t>3186 locuri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>)</w:t>
      </w:r>
      <w:r w:rsidR="00BB61E9" w:rsidRPr="00630077">
        <w:rPr>
          <w:rFonts w:ascii="Cambria" w:hAnsi="Cambria"/>
          <w:color w:val="1F497D"/>
          <w:sz w:val="28"/>
          <w:szCs w:val="28"/>
          <w:lang w:val="ro-RO"/>
        </w:rPr>
        <w:t xml:space="preserve">, </w:t>
      </w:r>
      <w:r w:rsidRPr="00630077">
        <w:rPr>
          <w:rFonts w:ascii="Cambria" w:hAnsi="Cambria"/>
          <w:color w:val="1F497D"/>
          <w:sz w:val="28"/>
          <w:szCs w:val="28"/>
          <w:lang w:val="ro-RO"/>
        </w:rPr>
        <w:t>media lunară fiind de 3</w:t>
      </w:r>
      <w:r w:rsidR="00630077" w:rsidRPr="00630077">
        <w:rPr>
          <w:rFonts w:ascii="Cambria" w:hAnsi="Cambria"/>
          <w:color w:val="1F497D"/>
          <w:sz w:val="28"/>
          <w:szCs w:val="28"/>
          <w:lang w:val="ro-RO"/>
        </w:rPr>
        <w:t>998</w:t>
      </w:r>
      <w:r w:rsidRPr="00630077">
        <w:rPr>
          <w:rFonts w:ascii="Cambria" w:hAnsi="Cambria"/>
          <w:color w:val="1F497D"/>
          <w:sz w:val="28"/>
          <w:szCs w:val="28"/>
          <w:lang w:val="ro-RO"/>
        </w:rPr>
        <w:t xml:space="preserve"> locuri.</w:t>
      </w:r>
    </w:p>
    <w:p w:rsidR="00364B01" w:rsidRPr="00385595" w:rsidRDefault="00C426ED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017073">
        <w:rPr>
          <w:rFonts w:ascii="Cambria" w:hAnsi="Cambria"/>
          <w:color w:val="1F497D"/>
          <w:sz w:val="28"/>
          <w:szCs w:val="28"/>
          <w:lang w:val="ro-RO"/>
        </w:rPr>
        <w:t xml:space="preserve">În perioada de referință au fost gestionate 30,7 mii locuri vacante (înregistrate în </w:t>
      </w:r>
      <w:r w:rsidR="00385595" w:rsidRPr="00017073">
        <w:rPr>
          <w:rFonts w:ascii="Cambria" w:hAnsi="Cambria"/>
          <w:color w:val="1F497D"/>
          <w:sz w:val="28"/>
          <w:szCs w:val="28"/>
          <w:lang w:val="ro-RO"/>
        </w:rPr>
        <w:t>sem</w:t>
      </w:r>
      <w:r w:rsidRPr="00017073">
        <w:rPr>
          <w:rFonts w:ascii="Cambria" w:hAnsi="Cambria"/>
          <w:color w:val="1F497D"/>
          <w:sz w:val="28"/>
          <w:szCs w:val="28"/>
          <w:lang w:val="ro-RO"/>
        </w:rPr>
        <w:t>. I plus cele rămase vacante la 01.01.2017).</w:t>
      </w:r>
      <w:r w:rsidR="00385595">
        <w:rPr>
          <w:rFonts w:ascii="Cambria" w:hAnsi="Cambria"/>
          <w:color w:val="C00000"/>
          <w:sz w:val="28"/>
          <w:szCs w:val="28"/>
          <w:lang w:val="ro-RO"/>
        </w:rPr>
        <w:t xml:space="preserve"> </w:t>
      </w:r>
      <w:r w:rsidR="003835DB" w:rsidRPr="00385595">
        <w:rPr>
          <w:rFonts w:ascii="Cambria" w:hAnsi="Cambria"/>
          <w:color w:val="1F497D"/>
          <w:sz w:val="28"/>
          <w:szCs w:val="28"/>
          <w:lang w:val="ro-RO"/>
        </w:rPr>
        <w:t xml:space="preserve">Printre angajatorii, care au declarat cele mai multe locuri vacante, sunt: SRL „Fujikura Automotive MLD”, SRL „Draexlmaier AUTOMOTIVE” ÎCS, </w:t>
      </w:r>
      <w:r w:rsidR="00385595" w:rsidRPr="00385595">
        <w:rPr>
          <w:rFonts w:ascii="Cambria" w:hAnsi="Cambria"/>
          <w:color w:val="1F497D"/>
          <w:sz w:val="28"/>
          <w:szCs w:val="28"/>
          <w:lang w:val="ro-RO"/>
        </w:rPr>
        <w:t xml:space="preserve">ÎCS „Floreana Fashion”, </w:t>
      </w:r>
      <w:r w:rsidR="00385595" w:rsidRPr="00385595">
        <w:rPr>
          <w:rFonts w:ascii="Cambria" w:eastAsia="Times New Roman" w:hAnsi="Cambria"/>
          <w:color w:val="1F497D"/>
          <w:sz w:val="28"/>
          <w:szCs w:val="28"/>
          <w:lang w:val="ro-RO"/>
        </w:rPr>
        <w:t>ÎCS L</w:t>
      </w:r>
      <w:r w:rsidR="00385595">
        <w:rPr>
          <w:rFonts w:ascii="Cambria" w:eastAsia="Times New Roman" w:hAnsi="Cambria"/>
          <w:color w:val="1F497D"/>
          <w:sz w:val="28"/>
          <w:szCs w:val="28"/>
          <w:lang w:val="ro-RO"/>
        </w:rPr>
        <w:t>ear</w:t>
      </w:r>
      <w:r w:rsidR="00385595" w:rsidRPr="00385595">
        <w:rPr>
          <w:rFonts w:ascii="Cambria" w:eastAsia="Times New Roman" w:hAnsi="Cambria"/>
          <w:color w:val="1F497D"/>
          <w:sz w:val="28"/>
          <w:szCs w:val="28"/>
          <w:lang w:val="ro-RO"/>
        </w:rPr>
        <w:t xml:space="preserve"> C</w:t>
      </w:r>
      <w:r w:rsidR="00385595">
        <w:rPr>
          <w:rFonts w:ascii="Cambria" w:eastAsia="Times New Roman" w:hAnsi="Cambria"/>
          <w:color w:val="1F497D"/>
          <w:sz w:val="28"/>
          <w:szCs w:val="28"/>
          <w:lang w:val="ro-RO"/>
        </w:rPr>
        <w:t>orporation</w:t>
      </w:r>
      <w:r w:rsidR="00385595" w:rsidRPr="00385595">
        <w:rPr>
          <w:rFonts w:ascii="Cambria" w:eastAsia="Times New Roman" w:hAnsi="Cambria"/>
          <w:color w:val="1F497D"/>
          <w:sz w:val="28"/>
          <w:szCs w:val="28"/>
          <w:lang w:val="ro-RO"/>
        </w:rPr>
        <w:t xml:space="preserve"> SRL</w:t>
      </w:r>
      <w:r w:rsidR="00385595" w:rsidRPr="00385595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3835DB" w:rsidRPr="00385595">
        <w:rPr>
          <w:rFonts w:ascii="Cambria" w:hAnsi="Cambria"/>
          <w:color w:val="1F497D"/>
          <w:sz w:val="28"/>
          <w:szCs w:val="28"/>
          <w:lang w:val="ro-RO"/>
        </w:rPr>
        <w:t>etc</w:t>
      </w:r>
      <w:r w:rsidR="00385595">
        <w:rPr>
          <w:rFonts w:ascii="Cambria" w:hAnsi="Cambria"/>
          <w:color w:val="1F497D"/>
          <w:sz w:val="28"/>
          <w:szCs w:val="28"/>
          <w:lang w:val="ro-RO"/>
        </w:rPr>
        <w:t xml:space="preserve">. </w:t>
      </w:r>
      <w:r w:rsidR="003835DB" w:rsidRPr="00385595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E949D9" w:rsidRPr="00385595">
        <w:rPr>
          <w:rFonts w:ascii="Cambria" w:hAnsi="Cambria"/>
          <w:color w:val="1F497D"/>
          <w:sz w:val="28"/>
          <w:szCs w:val="28"/>
          <w:lang w:val="ro-RO"/>
        </w:rPr>
        <w:t>T</w:t>
      </w:r>
      <w:r w:rsidR="009A6E27" w:rsidRPr="00385595">
        <w:rPr>
          <w:rFonts w:ascii="Cambria" w:hAnsi="Cambria"/>
          <w:color w:val="1F497D"/>
          <w:sz w:val="28"/>
          <w:szCs w:val="28"/>
          <w:lang w:val="ro-RO"/>
        </w:rPr>
        <w:t>abelul 1</w:t>
      </w:r>
      <w:r w:rsidR="003835DB" w:rsidRPr="00385595">
        <w:rPr>
          <w:rFonts w:ascii="Cambria" w:hAnsi="Cambria"/>
          <w:color w:val="1F497D"/>
          <w:sz w:val="28"/>
          <w:szCs w:val="28"/>
          <w:lang w:val="ro-RO"/>
        </w:rPr>
        <w:t xml:space="preserve">). </w:t>
      </w:r>
      <w:r w:rsidR="009A6E27" w:rsidRPr="00385595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</w:p>
    <w:p w:rsidR="00E949D9" w:rsidRPr="00385595" w:rsidRDefault="00E949D9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3B0F2E" w:rsidRPr="006240E0" w:rsidRDefault="00ED3E8D" w:rsidP="00ED3E8D">
      <w:pPr>
        <w:spacing w:after="0" w:line="240" w:lineRule="auto"/>
        <w:jc w:val="center"/>
        <w:rPr>
          <w:rFonts w:ascii="Cambria" w:hAnsi="Cambria"/>
          <w:b/>
          <w:color w:val="1F497D"/>
          <w:sz w:val="26"/>
          <w:szCs w:val="26"/>
          <w:lang w:val="ro-RO"/>
        </w:rPr>
      </w:pPr>
      <w:r w:rsidRPr="006240E0">
        <w:rPr>
          <w:rFonts w:ascii="Cambria" w:hAnsi="Cambria"/>
          <w:b/>
          <w:color w:val="1F497D"/>
          <w:sz w:val="26"/>
          <w:szCs w:val="26"/>
          <w:lang w:val="ro-RO"/>
        </w:rPr>
        <w:t>Tab. 1. Agenții economici, care au declarat cele mai multe locuri vacante</w:t>
      </w:r>
      <w:r w:rsidR="00760792">
        <w:rPr>
          <w:rFonts w:ascii="Cambria" w:hAnsi="Cambria"/>
          <w:b/>
          <w:color w:val="1F497D"/>
          <w:sz w:val="26"/>
          <w:szCs w:val="26"/>
          <w:lang w:val="ro-RO"/>
        </w:rPr>
        <w:t xml:space="preserve"> conform bazei de date a ANOFM</w:t>
      </w:r>
    </w:p>
    <w:p w:rsidR="00F6601A" w:rsidRPr="006240E0" w:rsidRDefault="00F6601A" w:rsidP="00ED3E8D">
      <w:pPr>
        <w:spacing w:after="0" w:line="240" w:lineRule="auto"/>
        <w:jc w:val="center"/>
        <w:rPr>
          <w:rFonts w:ascii="Cambria" w:hAnsi="Cambria"/>
          <w:b/>
          <w:color w:val="1F497D"/>
          <w:sz w:val="26"/>
          <w:szCs w:val="26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"/>
        <w:gridCol w:w="6850"/>
        <w:gridCol w:w="1275"/>
        <w:gridCol w:w="1134"/>
      </w:tblGrid>
      <w:tr w:rsidR="00433E3E" w:rsidRPr="00B37E0A" w:rsidTr="00283F45">
        <w:trPr>
          <w:trHeight w:val="1053"/>
        </w:trPr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4F81BD"/>
          </w:tcPr>
          <w:p w:rsidR="004907EF" w:rsidRDefault="004907EF" w:rsidP="00437629">
            <w:pPr>
              <w:tabs>
                <w:tab w:val="left" w:pos="0"/>
                <w:tab w:val="left" w:pos="176"/>
              </w:tabs>
              <w:spacing w:after="4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283F45" w:rsidRPr="00173813" w:rsidRDefault="00283F45" w:rsidP="00437629">
            <w:pPr>
              <w:tabs>
                <w:tab w:val="left" w:pos="0"/>
                <w:tab w:val="left" w:pos="176"/>
              </w:tabs>
              <w:spacing w:after="4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433E3E" w:rsidRDefault="004907EF" w:rsidP="00437629">
            <w:pPr>
              <w:tabs>
                <w:tab w:val="left" w:pos="0"/>
                <w:tab w:val="left" w:pos="176"/>
              </w:tabs>
              <w:spacing w:after="4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173813"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  <w:lang w:val="ro-RO"/>
              </w:rPr>
              <w:t>N</w:t>
            </w:r>
          </w:p>
          <w:p w:rsidR="00283F45" w:rsidRPr="00173813" w:rsidRDefault="00283F45" w:rsidP="00437629">
            <w:pPr>
              <w:tabs>
                <w:tab w:val="left" w:pos="0"/>
                <w:tab w:val="left" w:pos="176"/>
              </w:tabs>
              <w:spacing w:after="4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4F81BD"/>
            <w:vAlign w:val="bottom"/>
          </w:tcPr>
          <w:p w:rsidR="004907EF" w:rsidRDefault="00F6601A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 w:rsidRPr="00173813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AGENTUL ECONOMIC</w:t>
            </w:r>
          </w:p>
          <w:p w:rsidR="00283F45" w:rsidRPr="00173813" w:rsidRDefault="00283F45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</w:p>
          <w:p w:rsidR="004907EF" w:rsidRPr="00173813" w:rsidRDefault="004907EF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4F81BD"/>
            <w:vAlign w:val="bottom"/>
          </w:tcPr>
          <w:p w:rsidR="004907EF" w:rsidRPr="00173813" w:rsidRDefault="004907EF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 w:rsidRPr="00173813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Locuri vacante</w:t>
            </w:r>
          </w:p>
          <w:p w:rsidR="005947DF" w:rsidRDefault="00283F45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g</w:t>
            </w:r>
            <w:r w:rsidR="004907EF" w:rsidRPr="00173813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estionate</w:t>
            </w:r>
          </w:p>
          <w:p w:rsidR="005947DF" w:rsidRDefault="00283F45" w:rsidP="00283F4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în sem.I</w:t>
            </w:r>
          </w:p>
          <w:p w:rsidR="00283F45" w:rsidRPr="00173813" w:rsidRDefault="00283F45" w:rsidP="00283F4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4F81BD"/>
            <w:vAlign w:val="bottom"/>
          </w:tcPr>
          <w:p w:rsidR="00283F45" w:rsidRDefault="004907EF" w:rsidP="00283F45">
            <w:pPr>
              <w:spacing w:before="120"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 w:rsidRPr="00173813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Plasați în câmpul muncii</w:t>
            </w:r>
            <w:r w:rsidR="00761E2B" w:rsidRPr="00173813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 xml:space="preserve"> în </w:t>
            </w:r>
            <w:r w:rsidR="00760792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sem.I</w:t>
            </w:r>
          </w:p>
          <w:p w:rsidR="00283F45" w:rsidRPr="00173813" w:rsidRDefault="00283F45" w:rsidP="00283F45">
            <w:pPr>
              <w:spacing w:before="60"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</w:p>
        </w:tc>
      </w:tr>
      <w:tr w:rsidR="00682B3E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682B3E" w:rsidRPr="00DD1B51" w:rsidRDefault="00682B3E" w:rsidP="00173813">
            <w:pPr>
              <w:numPr>
                <w:ilvl w:val="0"/>
                <w:numId w:val="25"/>
              </w:numPr>
              <w:tabs>
                <w:tab w:val="left" w:pos="0"/>
                <w:tab w:val="left" w:pos="176"/>
              </w:tabs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682B3E" w:rsidRPr="00682B3E" w:rsidRDefault="00682B3E" w:rsidP="00682B3E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>SRL</w:t>
            </w:r>
            <w:r w:rsidRPr="00437629"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 xml:space="preserve"> FUJIKURA AUTOMOTIVE MLD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682B3E" w:rsidRPr="006240E0" w:rsidRDefault="00682B3E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811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682B3E" w:rsidRPr="006240E0" w:rsidRDefault="00682B3E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tabs>
                <w:tab w:val="left" w:pos="0"/>
                <w:tab w:val="left" w:pos="176"/>
              </w:tabs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BC259A" w:rsidRDefault="00BC259A" w:rsidP="00660642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ICS DRAEXLMAIER AUTOMOTIVE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 xml:space="preserve">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60642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929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332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884E14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 xml:space="preserve">DIRECȚIA GENERALĂ EDUCAȚIE TINERET ȘI SPORT A CONSILIULUI mun. CHIȘINĂU  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601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2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Default="00BC259A" w:rsidP="00682B3E">
            <w:pPr>
              <w:spacing w:after="0" w:line="240" w:lineRule="auto"/>
              <w:rPr>
                <w:color w:val="000000"/>
              </w:rPr>
            </w:pPr>
            <w:r w:rsidRPr="00437629"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>ÎCS "FLOREANA FASHION"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682B3E" w:rsidRDefault="00BC259A" w:rsidP="00682B3E">
            <w:pPr>
              <w:spacing w:after="0" w:line="240" w:lineRule="auto"/>
              <w:rPr>
                <w:color w:val="000000"/>
                <w:lang w:val="en-US"/>
              </w:rPr>
            </w:pPr>
            <w:r w:rsidRPr="00437629"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 xml:space="preserve">ÎCS LEAR CORPORATION </w:t>
            </w:r>
            <w:r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>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107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IMSP ICSDOS MAMEI SI COPILULUI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682B3E" w:rsidRDefault="00BC259A" w:rsidP="00682B3E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>SRL</w:t>
            </w:r>
            <w:r w:rsidRPr="00437629"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 xml:space="preserve"> QUALITY HUB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48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BC259A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BC259A">
              <w:rPr>
                <w:rFonts w:ascii="Cambria" w:hAnsi="Cambria"/>
                <w:b/>
                <w:color w:val="1F497D"/>
                <w:sz w:val="16"/>
                <w:szCs w:val="16"/>
              </w:rPr>
              <w:t>INSPECTORATUL GENERAL AL POLIŢIEI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6240E0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BC259A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lang w:val="en-US"/>
              </w:rPr>
            </w:pPr>
            <w:r w:rsidRPr="00BC259A"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>SRL  SAMMY CABLAGGI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142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BC259A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BC259A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SA</w:t>
            </w:r>
            <w:r w:rsidRPr="00BC259A">
              <w:rPr>
                <w:rFonts w:ascii="Cambria" w:hAnsi="Cambria"/>
                <w:b/>
                <w:color w:val="1F497D"/>
                <w:sz w:val="16"/>
                <w:szCs w:val="16"/>
              </w:rPr>
              <w:t xml:space="preserve"> TRICON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35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CONFEZIONI ANDREA MDV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122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BC259A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ÎM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ELEKTROMANUFACTURING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36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MOLDRETAIL GROUP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31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6240E0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Î</w:t>
            </w:r>
            <w:r w:rsidR="00BC259A"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MSP SPITALUL CLINIC REPUBLICAN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6240E0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BC259A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REZERVA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IA NATURAL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P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DUREA DOMNEASC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ÎS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149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LEOVAL GRUP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6240E0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884E14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ÎM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GEMINI CLOTHING LIMITED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26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SA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 xml:space="preserve"> INTROSCOP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50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SA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ORHEI-VIT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30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BC259A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CS NIRES INTERNA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IONAL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27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RESEARCH INFORMATION SERVICES GROUP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  VILDVAST-PREST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BC259A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 w:cs="Arial"/>
                <w:b/>
                <w:bCs/>
                <w:i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6240E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DIREC</w:t>
            </w:r>
            <w:r w:rsid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IA  INVATAMINT CAHUL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6240E0" w:rsidRDefault="00BC259A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6240E0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BC259A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BC259A" w:rsidRPr="00DD1B51" w:rsidRDefault="00BC259A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BC259A" w:rsidRPr="00884E14" w:rsidRDefault="00BC259A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EXCEL MANUFACTURING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BC259A" w:rsidRPr="00173813" w:rsidRDefault="00BC259A" w:rsidP="00173813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  <w:r w:rsidR="00173813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72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BC259A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2</w:t>
            </w:r>
            <w:r w:rsidR="00BC259A"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TELLYOU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SRL"EUROMARBE"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PENTRU SILVICULTURĂ SILVA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275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201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MAXMANSERV ICS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44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  <w:t>SA "IONEL" FABRICA DE CONFECȚII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 "ARTIZANA"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CETERONIS - ST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44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SRL"LORIDON GRUP"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FIRMA COMERCIALA DE PRODUCERE STIP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NATUR BRAVO 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SA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200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160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SMOC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ICS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"CEDACRI INTERNATIONAL"SRL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ISPAN - LUX 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24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PORTAVITA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M ASOCIA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IA DE GOSPOD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RIRE A SPA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IILOR VERZI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LONES-MOL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77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BC259A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VISTARCOM SRL.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ASENA-TEXTIL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57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GEOTEXTIL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CĂTĂDENI-LUX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INSPECTORATUL NAŢIONAL DE PATRULARE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SRL" EAST-AUTO-LADA"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MAESTRO-NUT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ALFA NISTRU SA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EUROCONFEX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"GL CONFECTII"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PLASTIC MANUFACTURING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ÎM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 xml:space="preserve"> " MEDITEX"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POHOARNA-AGRO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28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STARLINE TEXTILE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8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MOLDOVA ZAHĂR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65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 xml:space="preserve">SRL NEW TREND 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CS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BC259A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ÎM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47TH PARALLEL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CODRU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M "PARCUL URBAN DE AUTOBUZE"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 "HORUS"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BOMI-SERVIS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CS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"STEAUA REDS"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"FARMACIA FAMILIEI"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"FIDESCO"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240E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 SERVICII PAZ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Ă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A MAI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INFINITEXTIL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MISSO TEXTILE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6240E0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M UZINA "TOPAZ"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SA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FANTAZIA-OC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PRO IMOBIL GRUP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CĂLĂRAŞI DIVIN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18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240E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COOPERATIVA AGRICOLA DE PRODUC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IE "AGROVIITERRA"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145C9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AGROFIRMA CIMIŞLIA 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SA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3E103C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SA"CODREANCA"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RAZMOST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"BERLAGR"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3E103C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REZERVA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IA   "CODRII"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52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BECCARA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SRL"CUSTOMAGIC"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ALEX CONF DESIGN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ICS TREGI GROUP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22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3E103C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SOTEX-GRUP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12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 "MOLDTELECOM"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240E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 xml:space="preserve"> "ROMANI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A"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240E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 FLORENI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CIOBURCIU AGRO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3E103C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IDEA MODA </w:t>
            </w: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 "INTERAGROINVEST"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39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PINTO MOLD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240E0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ÎCS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PUNCT AZURIU SRL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CONSTILCARD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SRL "CEBACOT"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>SRL</w:t>
            </w:r>
            <w:r w:rsidRPr="00884E14">
              <w:rPr>
                <w:rFonts w:ascii="Cambria" w:hAnsi="Cambria"/>
                <w:b/>
                <w:color w:val="1F497D"/>
                <w:sz w:val="16"/>
                <w:szCs w:val="16"/>
                <w:lang w:val="en-US"/>
              </w:rPr>
              <w:t xml:space="preserve"> HAMSTER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  <w:lang w:val="ro-RO"/>
              </w:rPr>
              <w:t>0</w:t>
            </w:r>
          </w:p>
        </w:tc>
      </w:tr>
      <w:tr w:rsidR="00173813" w:rsidRPr="00DD1B51" w:rsidTr="00437629">
        <w:tc>
          <w:tcPr>
            <w:tcW w:w="3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173813" w:rsidRPr="00DD1B51" w:rsidRDefault="00173813" w:rsidP="0043762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eastAsia="Times New Roman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685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173813" w:rsidRPr="00884E14" w:rsidRDefault="00173813" w:rsidP="00682B3E">
            <w:pPr>
              <w:spacing w:after="0" w:line="240" w:lineRule="auto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884E14">
              <w:rPr>
                <w:rFonts w:ascii="Cambria" w:hAnsi="Cambria"/>
                <w:b/>
                <w:color w:val="1F497D"/>
                <w:sz w:val="16"/>
                <w:szCs w:val="16"/>
              </w:rPr>
              <w:t>SA" PROMETEU-T"</w:t>
            </w:r>
          </w:p>
        </w:tc>
        <w:tc>
          <w:tcPr>
            <w:tcW w:w="127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B6DDE8"/>
            <w:vAlign w:val="bottom"/>
          </w:tcPr>
          <w:p w:rsidR="00173813" w:rsidRPr="006240E0" w:rsidRDefault="00173813" w:rsidP="00682B3E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F2DBDB"/>
            <w:vAlign w:val="bottom"/>
          </w:tcPr>
          <w:p w:rsidR="00173813" w:rsidRPr="006240E0" w:rsidRDefault="00173813" w:rsidP="006240E0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sz w:val="16"/>
                <w:szCs w:val="16"/>
              </w:rPr>
            </w:pPr>
            <w:r w:rsidRPr="006240E0">
              <w:rPr>
                <w:rFonts w:ascii="Cambria" w:hAnsi="Cambria"/>
                <w:b/>
                <w:color w:val="1F497D"/>
                <w:sz w:val="16"/>
                <w:szCs w:val="16"/>
              </w:rPr>
              <w:t>44</w:t>
            </w:r>
          </w:p>
        </w:tc>
      </w:tr>
    </w:tbl>
    <w:p w:rsidR="00433E3E" w:rsidRPr="00DD1B51" w:rsidRDefault="00433E3E" w:rsidP="00DF49FA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</w:p>
    <w:p w:rsidR="00ED3E8D" w:rsidRPr="000741B4" w:rsidRDefault="00ED3E8D" w:rsidP="00ED3E8D">
      <w:pPr>
        <w:spacing w:after="0" w:line="240" w:lineRule="auto"/>
        <w:jc w:val="center"/>
        <w:rPr>
          <w:rFonts w:ascii="Cambria" w:hAnsi="Cambria"/>
          <w:b/>
          <w:color w:val="1F497D"/>
          <w:sz w:val="26"/>
          <w:szCs w:val="26"/>
          <w:lang w:val="ro-RO"/>
        </w:rPr>
      </w:pPr>
      <w:r w:rsidRPr="000741B4">
        <w:rPr>
          <w:rFonts w:ascii="Cambria" w:hAnsi="Cambria"/>
          <w:b/>
          <w:color w:val="1F497D"/>
          <w:sz w:val="26"/>
          <w:szCs w:val="26"/>
          <w:lang w:val="ro-RO"/>
        </w:rPr>
        <w:lastRenderedPageBreak/>
        <w:t xml:space="preserve">Tab. 2. Agenții economici, </w:t>
      </w:r>
      <w:r w:rsidR="00EA4AE2" w:rsidRPr="000741B4">
        <w:rPr>
          <w:rFonts w:ascii="Cambria" w:hAnsi="Cambria"/>
          <w:b/>
          <w:color w:val="1F497D"/>
          <w:sz w:val="26"/>
          <w:szCs w:val="26"/>
          <w:lang w:val="ro-RO"/>
        </w:rPr>
        <w:t xml:space="preserve">care au </w:t>
      </w:r>
      <w:r w:rsidR="00760792">
        <w:rPr>
          <w:rFonts w:ascii="Cambria" w:hAnsi="Cambria"/>
          <w:b/>
          <w:color w:val="1F497D"/>
          <w:sz w:val="26"/>
          <w:szCs w:val="26"/>
          <w:lang w:val="ro-RO"/>
        </w:rPr>
        <w:t>angajat</w:t>
      </w:r>
      <w:r w:rsidR="00EA4AE2" w:rsidRPr="000741B4">
        <w:rPr>
          <w:rFonts w:ascii="Cambria" w:hAnsi="Cambria"/>
          <w:b/>
          <w:color w:val="1F497D"/>
          <w:sz w:val="26"/>
          <w:szCs w:val="26"/>
          <w:lang w:val="ro-RO"/>
        </w:rPr>
        <w:t xml:space="preserve"> cei mai mulți șomeri</w:t>
      </w:r>
      <w:r w:rsidR="00202106">
        <w:rPr>
          <w:rFonts w:ascii="Cambria" w:hAnsi="Cambria"/>
          <w:b/>
          <w:color w:val="1F497D"/>
          <w:sz w:val="26"/>
          <w:szCs w:val="26"/>
          <w:lang w:val="ro-RO"/>
        </w:rPr>
        <w:t xml:space="preserve"> în sem. I</w:t>
      </w:r>
    </w:p>
    <w:p w:rsidR="00433E3E" w:rsidRPr="000741B4" w:rsidRDefault="00433E3E" w:rsidP="00DF49FA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0741B4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</w:p>
    <w:tbl>
      <w:tblPr>
        <w:tblW w:w="9639" w:type="dxa"/>
        <w:tblInd w:w="108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567"/>
        <w:gridCol w:w="6663"/>
        <w:gridCol w:w="1275"/>
        <w:gridCol w:w="1134"/>
      </w:tblGrid>
      <w:tr w:rsidR="00433E3E" w:rsidRPr="00B37E0A" w:rsidTr="00437629">
        <w:tc>
          <w:tcPr>
            <w:tcW w:w="567" w:type="dxa"/>
            <w:shd w:val="clear" w:color="auto" w:fill="4F81BD"/>
          </w:tcPr>
          <w:p w:rsidR="00433E3E" w:rsidRPr="000741B4" w:rsidRDefault="00433E3E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</w:pPr>
          </w:p>
          <w:p w:rsidR="00433E3E" w:rsidRPr="000741B4" w:rsidRDefault="00433E3E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</w:pPr>
            <w:r w:rsidRPr="000741B4"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  <w:t>N</w:t>
            </w:r>
          </w:p>
        </w:tc>
        <w:tc>
          <w:tcPr>
            <w:tcW w:w="6663" w:type="dxa"/>
            <w:shd w:val="clear" w:color="auto" w:fill="4F81BD"/>
          </w:tcPr>
          <w:p w:rsidR="00433E3E" w:rsidRPr="000741B4" w:rsidRDefault="00433E3E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</w:pPr>
          </w:p>
          <w:p w:rsidR="00433E3E" w:rsidRPr="000741B4" w:rsidRDefault="003D3FC8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0"/>
                <w:szCs w:val="20"/>
                <w:lang w:val="ro-RO"/>
              </w:rPr>
            </w:pPr>
            <w:r w:rsidRPr="000741B4">
              <w:rPr>
                <w:rFonts w:ascii="Cambria" w:eastAsia="Times New Roman" w:hAnsi="Cambria"/>
                <w:b/>
                <w:color w:val="FFFFFF"/>
                <w:sz w:val="20"/>
                <w:szCs w:val="20"/>
                <w:lang w:val="ro-RO"/>
              </w:rPr>
              <w:t>AGENTUL ECONOMIC</w:t>
            </w:r>
          </w:p>
        </w:tc>
        <w:tc>
          <w:tcPr>
            <w:tcW w:w="1275" w:type="dxa"/>
            <w:shd w:val="clear" w:color="auto" w:fill="4F81BD"/>
          </w:tcPr>
          <w:p w:rsidR="00433E3E" w:rsidRPr="000741B4" w:rsidRDefault="00433E3E" w:rsidP="00437629">
            <w:pPr>
              <w:spacing w:before="60"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 w:rsidRPr="000741B4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Plasați în câmpul muncii</w:t>
            </w:r>
            <w:r w:rsidR="00761E2B" w:rsidRPr="000741B4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 xml:space="preserve"> în </w:t>
            </w:r>
          </w:p>
          <w:p w:rsidR="00433E3E" w:rsidRPr="000741B4" w:rsidRDefault="00760792" w:rsidP="0076079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sem</w:t>
            </w:r>
            <w:r w:rsidR="00AF445F" w:rsidRPr="000741B4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.</w:t>
            </w:r>
            <w:r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 xml:space="preserve"> </w:t>
            </w:r>
            <w:r w:rsidR="00660642" w:rsidRPr="000741B4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I</w:t>
            </w:r>
          </w:p>
        </w:tc>
        <w:tc>
          <w:tcPr>
            <w:tcW w:w="1134" w:type="dxa"/>
            <w:shd w:val="clear" w:color="auto" w:fill="4F81BD"/>
          </w:tcPr>
          <w:p w:rsidR="00433E3E" w:rsidRPr="000741B4" w:rsidRDefault="00433E3E" w:rsidP="00437629">
            <w:pPr>
              <w:spacing w:before="60"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 w:rsidRPr="000741B4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Locuri vacante</w:t>
            </w:r>
          </w:p>
          <w:p w:rsidR="00433E3E" w:rsidRDefault="00283F45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g</w:t>
            </w:r>
            <w:r w:rsidR="00433E3E" w:rsidRPr="000741B4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estionat</w:t>
            </w:r>
            <w:r w:rsidR="009A6E27" w:rsidRPr="000741B4"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e</w:t>
            </w:r>
          </w:p>
          <w:p w:rsidR="00283F45" w:rsidRPr="000741B4" w:rsidRDefault="00283F45" w:rsidP="0043762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/>
                <w:b/>
                <w:color w:val="FFFFFF"/>
                <w:sz w:val="18"/>
                <w:szCs w:val="18"/>
                <w:lang w:val="ro-RO"/>
              </w:rPr>
              <w:t>în sem.I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76079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76079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ICS DRAEXLMAIER AUTOMOTIVE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Pr="0076079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332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Pr="0076079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929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76079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 xml:space="preserve">ÎS PENTRU SILVICULTURĂ SILVA 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Pr="0076079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201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Pr="0076079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275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76079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NATUR BRAVO SA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160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200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REZERVAȚIA NATURALĂ PĂDUREA DOMNEASCĂ ÎS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149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156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SRL  SAMMY CABLAGGI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142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189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CONFEZIONI ANDREA MDV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122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177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ÎCS LEAR CORPORATION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107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335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LONES-MOL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94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MOLDOVA ZAHĂR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73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ASENA-TEXTIL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57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90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BOMI-SERVIS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53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69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REZERVAȚIA   "CODRII"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52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56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SA INTROSCOP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144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SRL QUALITY HUB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246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SRL MAXMANSERV ICS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111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CETERONIS - ST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101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SA" PROMETEU-T"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50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AGROFIRMA CIMIŞLIA SA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58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SA "INTERAGROINVEST"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51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ÎM ELEKTROMANUFACTURING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165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SA TRICON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178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ALFA NISTRU SA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80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PLASTIC MANUFACTURING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78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MOLDRETAIL GROUP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31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163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CĂTĂDENI-LUX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31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86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IDEA MODA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31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52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SA ORHEI-VIT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141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POHOARNA-AGRO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28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74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ÎCS NIRES INTERNAȚIONAL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135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ÎM GEMINI CLOTHING LIMITED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26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150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ISPAN - LUX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96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ICS TREGI GROUP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55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EXCEL MANUFACTURING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21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172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CĂLĂRAŞI DIVIN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60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SRL PINTO MOLD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51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PUNCT AZURIU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50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/>
              </w:rPr>
              <w:t>SRL FUJIKURA AUTOMOTIVE MLD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811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SRL INFINITEXTIL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64</w:t>
            </w:r>
          </w:p>
        </w:tc>
      </w:tr>
      <w:tr w:rsidR="00660642" w:rsidRPr="00DD1B51" w:rsidTr="00437629">
        <w:tc>
          <w:tcPr>
            <w:tcW w:w="567" w:type="dxa"/>
            <w:shd w:val="clear" w:color="auto" w:fill="B8CCE4"/>
          </w:tcPr>
          <w:p w:rsidR="00660642" w:rsidRPr="00660642" w:rsidRDefault="00660642" w:rsidP="00660642">
            <w:pPr>
              <w:numPr>
                <w:ilvl w:val="0"/>
                <w:numId w:val="27"/>
              </w:num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16"/>
                <w:szCs w:val="16"/>
                <w:lang w:val="ro-RO"/>
              </w:rPr>
            </w:pPr>
          </w:p>
        </w:tc>
        <w:tc>
          <w:tcPr>
            <w:tcW w:w="6663" w:type="dxa"/>
            <w:shd w:val="clear" w:color="auto" w:fill="EAF1DD"/>
            <w:vAlign w:val="bottom"/>
          </w:tcPr>
          <w:p w:rsidR="00660642" w:rsidRPr="00660642" w:rsidRDefault="00660642" w:rsidP="00660642">
            <w:pPr>
              <w:spacing w:after="0" w:line="240" w:lineRule="auto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 w:rsidRPr="00660642"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en-US"/>
              </w:rPr>
              <w:t>ÎCS SOTEX-GRUP SRL</w:t>
            </w:r>
          </w:p>
        </w:tc>
        <w:tc>
          <w:tcPr>
            <w:tcW w:w="1275" w:type="dxa"/>
            <w:shd w:val="clear" w:color="auto" w:fill="F2DBDB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DAEEF3"/>
            <w:vAlign w:val="bottom"/>
          </w:tcPr>
          <w:p w:rsidR="00660642" w:rsidRDefault="00660642" w:rsidP="00660642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1F497D"/>
                <w:sz w:val="16"/>
                <w:szCs w:val="16"/>
              </w:rPr>
              <w:t>55</w:t>
            </w:r>
          </w:p>
        </w:tc>
      </w:tr>
    </w:tbl>
    <w:p w:rsidR="003B0F2E" w:rsidRPr="00DD1B51" w:rsidRDefault="003B0F2E" w:rsidP="00DF49FA">
      <w:pPr>
        <w:spacing w:after="0" w:line="240" w:lineRule="auto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</w:p>
    <w:p w:rsidR="006B2035" w:rsidRDefault="00B30E3A" w:rsidP="006B2035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Concomitent, în perioada de referință au fost înregistrate cca </w:t>
      </w:r>
      <w:r w:rsidR="0078472E"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21,1</w:t>
      </w:r>
      <w:r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 în căutarea unui loc de muncă, din care </w:t>
      </w:r>
      <w:r w:rsidR="006B2035"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femeile au </w:t>
      </w:r>
      <w:r w:rsidR="006C03B9" w:rsidRPr="0078472E">
        <w:rPr>
          <w:rFonts w:ascii="Cambria" w:hAnsi="Cambria" w:cs="Arial"/>
          <w:color w:val="1F497D"/>
          <w:sz w:val="28"/>
          <w:szCs w:val="28"/>
          <w:lang w:val="ro-RO"/>
        </w:rPr>
        <w:t>alcătuit</w:t>
      </w:r>
      <w:r w:rsidR="006B2035"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 o pondere de </w:t>
      </w:r>
      <w:r w:rsidR="00BB61E9" w:rsidRPr="0078472E">
        <w:rPr>
          <w:rFonts w:ascii="Cambria" w:hAnsi="Cambria" w:cs="Arial"/>
          <w:color w:val="1F497D"/>
          <w:sz w:val="28"/>
          <w:szCs w:val="28"/>
          <w:lang w:val="ro-RO"/>
        </w:rPr>
        <w:t>4</w:t>
      </w:r>
      <w:r w:rsidR="0078472E" w:rsidRPr="0078472E">
        <w:rPr>
          <w:rFonts w:ascii="Cambria" w:hAnsi="Cambria" w:cs="Arial"/>
          <w:color w:val="1F497D"/>
          <w:sz w:val="28"/>
          <w:szCs w:val="28"/>
          <w:lang w:val="ro-RO"/>
        </w:rPr>
        <w:t>5</w:t>
      </w:r>
      <w:r w:rsidR="006B2035"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%. Din numărul total </w:t>
      </w:r>
      <w:r w:rsidR="005E0B6A"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de șomeri înregistrați </w:t>
      </w:r>
      <w:r w:rsidR="00BE7238" w:rsidRPr="0078472E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6B2035"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4</w:t>
      </w:r>
      <w:r w:rsidR="0078472E"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8</w:t>
      </w:r>
      <w:r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78472E" w:rsidRPr="0078472E">
        <w:rPr>
          <w:rFonts w:ascii="Cambria" w:hAnsi="Cambria" w:cs="Arial"/>
          <w:color w:val="1F497D"/>
          <w:sz w:val="28"/>
          <w:szCs w:val="28"/>
          <w:lang w:val="ro-RO"/>
        </w:rPr>
        <w:t>10,</w:t>
      </w:r>
      <w:r w:rsidR="00C26E7B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erau </w:t>
      </w:r>
      <w:r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pentru prima dată în căutarea unui loc de muncă</w:t>
      </w: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 și </w:t>
      </w:r>
      <w:r w:rsidR="00BE7238"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– </w:t>
      </w:r>
      <w:r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5</w:t>
      </w:r>
      <w:r w:rsidR="0078472E"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2</w:t>
      </w:r>
      <w:r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C26E7B">
        <w:rPr>
          <w:rFonts w:ascii="Cambria" w:hAnsi="Cambria" w:cs="Arial"/>
          <w:color w:val="1F497D"/>
          <w:sz w:val="28"/>
          <w:szCs w:val="28"/>
          <w:lang w:val="ro-RO"/>
        </w:rPr>
        <w:t>11,0</w:t>
      </w: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</w:t>
      </w:r>
      <w:r w:rsidRPr="0078472E">
        <w:rPr>
          <w:rFonts w:ascii="Cambria" w:hAnsi="Cambria" w:cs="Arial"/>
          <w:b/>
          <w:color w:val="1F497D"/>
          <w:sz w:val="28"/>
          <w:szCs w:val="28"/>
          <w:lang w:val="ro-RO"/>
        </w:rPr>
        <w:t>provenite din muncă</w:t>
      </w:r>
      <w:r w:rsidRPr="0078472E">
        <w:rPr>
          <w:rFonts w:ascii="Cambria" w:hAnsi="Cambria" w:cs="Arial"/>
          <w:color w:val="1F497D"/>
          <w:sz w:val="28"/>
          <w:szCs w:val="28"/>
          <w:lang w:val="ro-RO"/>
        </w:rPr>
        <w:t xml:space="preserve">. </w:t>
      </w:r>
    </w:p>
    <w:p w:rsidR="00B30E3A" w:rsidRPr="00922695" w:rsidRDefault="00B30E3A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>Repartizarea persoanelor provenite din muncă</w:t>
      </w:r>
      <w:r w:rsidR="00093C55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936C04" w:rsidRPr="00922695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C26E7B">
        <w:rPr>
          <w:rFonts w:ascii="Cambria" w:hAnsi="Cambria" w:cs="Arial"/>
          <w:color w:val="1F497D"/>
          <w:sz w:val="28"/>
          <w:szCs w:val="28"/>
          <w:lang w:val="ro-RO"/>
        </w:rPr>
        <w:t>11,0</w:t>
      </w:r>
      <w:r w:rsidR="00EB0DA4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mii</w:t>
      </w:r>
      <w:r w:rsidR="00936C04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conform </w:t>
      </w:r>
      <w:r w:rsidRPr="00922695">
        <w:rPr>
          <w:rFonts w:ascii="Cambria" w:hAnsi="Cambria" w:cs="Arial"/>
          <w:b/>
          <w:color w:val="1F497D"/>
          <w:sz w:val="28"/>
          <w:szCs w:val="28"/>
          <w:lang w:val="ro-RO"/>
        </w:rPr>
        <w:t>domeniilor de activitate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denotă, că ponderea cea mai mare au </w:t>
      </w:r>
      <w:r w:rsidR="002B7C12" w:rsidRPr="00922695">
        <w:rPr>
          <w:rFonts w:ascii="Cambria" w:hAnsi="Cambria" w:cs="Arial"/>
          <w:color w:val="1F497D"/>
          <w:sz w:val="28"/>
          <w:szCs w:val="28"/>
          <w:lang w:val="ro-RO"/>
        </w:rPr>
        <w:t>fost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persoanele care au activat în </w:t>
      </w:r>
      <w:r w:rsidR="00765B9C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industrie și </w:t>
      </w:r>
      <w:r w:rsidR="003B5816" w:rsidRPr="00922695">
        <w:rPr>
          <w:rFonts w:ascii="Cambria" w:hAnsi="Cambria" w:cs="Arial"/>
          <w:color w:val="1F497D"/>
          <w:sz w:val="28"/>
          <w:szCs w:val="28"/>
          <w:lang w:val="ro-RO"/>
        </w:rPr>
        <w:t>comerț</w:t>
      </w:r>
      <w:r w:rsidR="008F7A6A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a câte </w:t>
      </w:r>
      <w:r w:rsidR="006E75F2" w:rsidRPr="00922695">
        <w:rPr>
          <w:rFonts w:ascii="Cambria" w:hAnsi="Cambria" w:cs="Arial"/>
          <w:color w:val="1F497D"/>
          <w:sz w:val="28"/>
          <w:szCs w:val="28"/>
          <w:lang w:val="ro-RO"/>
        </w:rPr>
        <w:t>16</w:t>
      </w:r>
      <w:r w:rsidR="008F7A6A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%, 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urmate </w:t>
      </w:r>
      <w:r w:rsidR="006E75F2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de </w:t>
      </w:r>
      <w:r w:rsidR="00922695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agricultură(15%), </w:t>
      </w:r>
      <w:r w:rsidR="003B5816" w:rsidRPr="00922695">
        <w:rPr>
          <w:rFonts w:ascii="Cambria" w:hAnsi="Cambria" w:cs="Arial"/>
          <w:color w:val="1F497D"/>
          <w:sz w:val="28"/>
          <w:szCs w:val="28"/>
          <w:lang w:val="ro-RO"/>
        </w:rPr>
        <w:t>administrația publică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936C04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– </w:t>
      </w:r>
      <w:r w:rsidR="00922695" w:rsidRPr="00922695">
        <w:rPr>
          <w:rFonts w:ascii="Cambria" w:hAnsi="Cambria" w:cs="Arial"/>
          <w:color w:val="1F497D"/>
          <w:sz w:val="28"/>
          <w:szCs w:val="28"/>
          <w:lang w:val="ro-RO"/>
        </w:rPr>
        <w:t>10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%, </w:t>
      </w:r>
      <w:r w:rsidR="006E75F2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învățământ</w:t>
      </w:r>
      <w:r w:rsidR="006643B4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765B9C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– </w:t>
      </w:r>
      <w:r w:rsidR="00922695" w:rsidRPr="00922695">
        <w:rPr>
          <w:rFonts w:ascii="Cambria" w:hAnsi="Cambria" w:cs="Arial"/>
          <w:color w:val="1F497D"/>
          <w:sz w:val="28"/>
          <w:szCs w:val="28"/>
          <w:lang w:val="ro-RO"/>
        </w:rPr>
        <w:t>8</w:t>
      </w:r>
      <w:r w:rsidR="00765B9C" w:rsidRPr="00922695">
        <w:rPr>
          <w:rFonts w:ascii="Cambria" w:hAnsi="Cambria" w:cs="Arial"/>
          <w:color w:val="1F497D"/>
          <w:sz w:val="28"/>
          <w:szCs w:val="28"/>
          <w:lang w:val="ro-RO"/>
        </w:rPr>
        <w:t xml:space="preserve">%, </w:t>
      </w:r>
      <w:r w:rsidRPr="00922695">
        <w:rPr>
          <w:rFonts w:ascii="Cambria" w:hAnsi="Cambria" w:cs="Arial"/>
          <w:color w:val="1F497D"/>
          <w:sz w:val="28"/>
          <w:szCs w:val="28"/>
          <w:lang w:val="ro-RO"/>
        </w:rPr>
        <w:t>etc.</w:t>
      </w:r>
      <w:r w:rsidR="004247A0">
        <w:rPr>
          <w:rFonts w:ascii="Cambria" w:hAnsi="Cambria" w:cs="Arial"/>
          <w:color w:val="1F497D"/>
          <w:sz w:val="28"/>
          <w:szCs w:val="28"/>
          <w:lang w:val="ro-RO"/>
        </w:rPr>
        <w:t xml:space="preserve"> Comparativ cu perioada similară a anului precedent</w:t>
      </w:r>
      <w:r w:rsidR="00613ABD">
        <w:rPr>
          <w:rFonts w:ascii="Cambria" w:hAnsi="Cambria" w:cs="Arial"/>
          <w:color w:val="1F497D"/>
          <w:sz w:val="28"/>
          <w:szCs w:val="28"/>
          <w:lang w:val="ro-RO"/>
        </w:rPr>
        <w:t xml:space="preserve">, această distribuție </w:t>
      </w:r>
      <w:r w:rsidR="00D91B33">
        <w:rPr>
          <w:rFonts w:ascii="Cambria" w:hAnsi="Cambria" w:cs="Arial"/>
          <w:color w:val="1F497D"/>
          <w:sz w:val="28"/>
          <w:szCs w:val="28"/>
          <w:lang w:val="ro-RO"/>
        </w:rPr>
        <w:t>a rămas practic la același nivel.</w:t>
      </w:r>
    </w:p>
    <w:p w:rsidR="00EA60A9" w:rsidRPr="00C0083D" w:rsidRDefault="00EA60A9" w:rsidP="00EA60A9">
      <w:pPr>
        <w:tabs>
          <w:tab w:val="left" w:pos="3680"/>
        </w:tabs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E62E76">
        <w:rPr>
          <w:rFonts w:ascii="Cambria" w:hAnsi="Cambria"/>
          <w:color w:val="1F497D"/>
          <w:sz w:val="28"/>
          <w:szCs w:val="28"/>
          <w:lang w:val="ro-RO"/>
        </w:rPr>
        <w:t>Conform</w:t>
      </w:r>
      <w:r w:rsidRPr="00C0083D">
        <w:rPr>
          <w:rFonts w:ascii="Cambria" w:hAnsi="Cambria"/>
          <w:b/>
          <w:color w:val="1F497D"/>
          <w:sz w:val="28"/>
          <w:szCs w:val="28"/>
          <w:lang w:val="ro-RO"/>
        </w:rPr>
        <w:t xml:space="preserve"> vârstei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 xml:space="preserve">, structura șomerilor rămâne </w:t>
      </w:r>
      <w:r w:rsidR="0087106F">
        <w:rPr>
          <w:rFonts w:ascii="Cambria" w:hAnsi="Cambria"/>
          <w:color w:val="1F497D"/>
          <w:sz w:val="28"/>
          <w:szCs w:val="28"/>
          <w:lang w:val="ro-RO"/>
        </w:rPr>
        <w:t>constantă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 xml:space="preserve"> pe parcursul ultimilor ani, ponderea cea mai mare a șomerilor înregistrați având vârsta cuprinsă între </w:t>
      </w:r>
      <w:r w:rsidRPr="00C0083D">
        <w:rPr>
          <w:rFonts w:ascii="Cambria" w:hAnsi="Cambria"/>
          <w:b/>
          <w:color w:val="1F497D"/>
          <w:sz w:val="28"/>
          <w:szCs w:val="28"/>
          <w:lang w:val="ro-RO"/>
        </w:rPr>
        <w:t>30-49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 xml:space="preserve"> ani (</w:t>
      </w:r>
      <w:r w:rsidR="006643B4" w:rsidRPr="00C0083D">
        <w:rPr>
          <w:rFonts w:ascii="Cambria" w:hAnsi="Cambria"/>
          <w:b/>
          <w:color w:val="1F497D"/>
          <w:sz w:val="28"/>
          <w:szCs w:val="28"/>
          <w:lang w:val="ro-RO"/>
        </w:rPr>
        <w:t>49</w:t>
      </w:r>
      <w:r w:rsidRPr="00C0083D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 xml:space="preserve">), urmați de cei cu vârsta cuprinsă intre </w:t>
      </w:r>
      <w:r w:rsidRPr="00C0083D">
        <w:rPr>
          <w:rFonts w:ascii="Cambria" w:hAnsi="Cambria"/>
          <w:b/>
          <w:color w:val="1F497D"/>
          <w:sz w:val="28"/>
          <w:szCs w:val="28"/>
          <w:lang w:val="ro-RO"/>
        </w:rPr>
        <w:t>16-29</w:t>
      </w:r>
      <w:r w:rsidR="00F15B9C">
        <w:rPr>
          <w:rFonts w:ascii="Cambria" w:hAnsi="Cambria"/>
          <w:b/>
          <w:color w:val="1F497D"/>
          <w:sz w:val="28"/>
          <w:szCs w:val="28"/>
          <w:lang w:val="ro-RO"/>
        </w:rPr>
        <w:t xml:space="preserve"> ani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>(</w:t>
      </w:r>
      <w:r w:rsidR="006643B4" w:rsidRPr="00C0083D">
        <w:rPr>
          <w:rFonts w:ascii="Cambria" w:hAnsi="Cambria"/>
          <w:b/>
          <w:color w:val="1F497D"/>
          <w:sz w:val="28"/>
          <w:szCs w:val="28"/>
          <w:lang w:val="ro-RO"/>
        </w:rPr>
        <w:t>29</w:t>
      </w:r>
      <w:r w:rsidRPr="00C0083D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 xml:space="preserve">) și </w:t>
      </w:r>
      <w:r w:rsidRPr="00C0083D">
        <w:rPr>
          <w:rFonts w:ascii="Cambria" w:hAnsi="Cambria"/>
          <w:b/>
          <w:color w:val="1F497D"/>
          <w:sz w:val="28"/>
          <w:szCs w:val="28"/>
          <w:lang w:val="ro-RO"/>
        </w:rPr>
        <w:t>50-65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 xml:space="preserve"> ani – </w:t>
      </w:r>
      <w:r w:rsidR="006643B4" w:rsidRPr="00C0083D">
        <w:rPr>
          <w:rFonts w:ascii="Cambria" w:hAnsi="Cambria"/>
          <w:b/>
          <w:color w:val="1F497D"/>
          <w:sz w:val="28"/>
          <w:szCs w:val="28"/>
          <w:lang w:val="ro-RO"/>
        </w:rPr>
        <w:t>22</w:t>
      </w:r>
      <w:r w:rsidRPr="00C0083D">
        <w:rPr>
          <w:rFonts w:ascii="Cambria" w:hAnsi="Cambria"/>
          <w:b/>
          <w:color w:val="1F497D"/>
          <w:sz w:val="28"/>
          <w:szCs w:val="28"/>
          <w:lang w:val="ro-RO"/>
        </w:rPr>
        <w:t>%</w:t>
      </w:r>
      <w:r w:rsidRPr="00C0083D">
        <w:rPr>
          <w:rFonts w:ascii="Cambria" w:hAnsi="Cambria"/>
          <w:color w:val="1F497D"/>
          <w:sz w:val="28"/>
          <w:szCs w:val="28"/>
          <w:lang w:val="ro-RO"/>
        </w:rPr>
        <w:t xml:space="preserve">. </w:t>
      </w:r>
      <w:r w:rsidR="004A318C">
        <w:rPr>
          <w:rFonts w:ascii="Cambria" w:hAnsi="Cambria"/>
          <w:color w:val="1F497D"/>
          <w:sz w:val="28"/>
          <w:szCs w:val="28"/>
          <w:lang w:val="ro-RO"/>
        </w:rPr>
        <w:t xml:space="preserve">La agențiile teritoriale se adresează în căutarea unui loc de muncă </w:t>
      </w:r>
      <w:r w:rsidR="004A318C">
        <w:rPr>
          <w:rFonts w:ascii="Cambria" w:hAnsi="Cambria"/>
          <w:color w:val="1F497D"/>
          <w:sz w:val="28"/>
          <w:szCs w:val="28"/>
          <w:lang w:val="ro-RO"/>
        </w:rPr>
        <w:lastRenderedPageBreak/>
        <w:t>ș</w:t>
      </w:r>
      <w:r w:rsidR="003513C6">
        <w:rPr>
          <w:rFonts w:ascii="Cambria" w:hAnsi="Cambria"/>
          <w:color w:val="1F497D"/>
          <w:sz w:val="28"/>
          <w:szCs w:val="28"/>
          <w:lang w:val="ro-RO"/>
        </w:rPr>
        <w:t xml:space="preserve">i persoanele, care au atins vârsta de </w:t>
      </w:r>
      <w:r w:rsidR="004A318C">
        <w:rPr>
          <w:rFonts w:ascii="Cambria" w:hAnsi="Cambria"/>
          <w:color w:val="1F497D"/>
          <w:sz w:val="28"/>
          <w:szCs w:val="28"/>
          <w:lang w:val="ro-RO"/>
        </w:rPr>
        <w:t>pensionare</w:t>
      </w:r>
      <w:r w:rsidR="0094478C">
        <w:rPr>
          <w:rFonts w:ascii="Cambria" w:hAnsi="Cambria"/>
          <w:color w:val="1F497D"/>
          <w:sz w:val="28"/>
          <w:szCs w:val="28"/>
          <w:lang w:val="ro-RO"/>
        </w:rPr>
        <w:t xml:space="preserve"> și </w:t>
      </w:r>
      <w:r w:rsidR="003513C6">
        <w:rPr>
          <w:rFonts w:ascii="Cambria" w:hAnsi="Cambria"/>
          <w:color w:val="1F497D"/>
          <w:sz w:val="28"/>
          <w:szCs w:val="28"/>
          <w:lang w:val="ro-RO"/>
        </w:rPr>
        <w:t xml:space="preserve">care </w:t>
      </w:r>
      <w:r w:rsidR="0094478C">
        <w:rPr>
          <w:rFonts w:ascii="Cambria" w:hAnsi="Cambria"/>
          <w:color w:val="1F497D"/>
          <w:sz w:val="28"/>
          <w:szCs w:val="28"/>
          <w:lang w:val="ro-RO"/>
        </w:rPr>
        <w:t>pot beneficia de consultații privind locurile de muncă, fără a primi statut de șomer, conform legii în vigoare.</w:t>
      </w:r>
      <w:r w:rsidR="004A318C">
        <w:rPr>
          <w:rFonts w:ascii="Cambria" w:hAnsi="Cambria"/>
          <w:color w:val="1F497D"/>
          <w:sz w:val="28"/>
          <w:szCs w:val="28"/>
          <w:lang w:val="ro-RO"/>
        </w:rPr>
        <w:t xml:space="preserve"> S-au adresat în 6 luni 2017 - 184 persoane pensionare, din care 55% erau femei. </w:t>
      </w:r>
    </w:p>
    <w:p w:rsidR="007371DC" w:rsidRPr="005F64A3" w:rsidRDefault="00202106" w:rsidP="007371DC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>
        <w:rPr>
          <w:rFonts w:ascii="Cambria" w:hAnsi="Cambria" w:cs="Arial"/>
          <w:color w:val="1F497D"/>
          <w:sz w:val="28"/>
          <w:szCs w:val="28"/>
          <w:lang w:val="ro-RO"/>
        </w:rPr>
        <w:t>Potrivit</w:t>
      </w:r>
      <w:r w:rsidR="007371DC" w:rsidRPr="005F64A3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studiilor,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din numărul total de şomeri înregistraţi (</w:t>
      </w:r>
      <w:r w:rsidR="009C3713">
        <w:rPr>
          <w:rFonts w:ascii="Cambria" w:hAnsi="Cambria" w:cs="Arial"/>
          <w:color w:val="1F497D"/>
          <w:sz w:val="28"/>
          <w:szCs w:val="28"/>
          <w:lang w:val="ro-RO"/>
        </w:rPr>
        <w:t>21,1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o </w:t>
      </w:r>
      <w:r w:rsidR="00665857">
        <w:rPr>
          <w:rFonts w:ascii="Cambria" w:hAnsi="Cambria" w:cs="Arial"/>
          <w:color w:val="1F497D"/>
          <w:sz w:val="28"/>
          <w:szCs w:val="28"/>
          <w:lang w:val="ro-RO"/>
        </w:rPr>
        <w:t>pondere</w:t>
      </w:r>
      <w:r w:rsidR="006C03B9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FE7A8F">
        <w:rPr>
          <w:rFonts w:ascii="Cambria" w:hAnsi="Cambria" w:cs="Arial"/>
          <w:color w:val="1F497D"/>
          <w:sz w:val="28"/>
          <w:szCs w:val="28"/>
          <w:lang w:val="ro-RO"/>
        </w:rPr>
        <w:t>relevantă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2B7C12" w:rsidRPr="005F64A3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85293D" w:rsidRPr="005F64A3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5F64A3" w:rsidRPr="005F64A3">
        <w:rPr>
          <w:rFonts w:ascii="Cambria" w:hAnsi="Cambria" w:cs="Arial"/>
          <w:b/>
          <w:color w:val="1F497D"/>
          <w:sz w:val="28"/>
          <w:szCs w:val="28"/>
          <w:lang w:val="ro-RO"/>
        </w:rPr>
        <w:t>5</w:t>
      </w:r>
      <w:r w:rsidR="007371DC" w:rsidRPr="005F64A3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2B7C12" w:rsidRPr="005F64A3">
        <w:rPr>
          <w:rFonts w:ascii="Cambria" w:hAnsi="Cambria" w:cs="Arial"/>
          <w:b/>
          <w:color w:val="1F497D"/>
          <w:sz w:val="28"/>
          <w:szCs w:val="28"/>
          <w:lang w:val="ro-RO"/>
        </w:rPr>
        <w:t>/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13,8</w:t>
      </w:r>
      <w:r w:rsidR="00447CDB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mii persoane) </w:t>
      </w:r>
      <w:r>
        <w:rPr>
          <w:rFonts w:ascii="Cambria" w:hAnsi="Cambria" w:cs="Arial"/>
          <w:color w:val="1F497D"/>
          <w:sz w:val="28"/>
          <w:szCs w:val="28"/>
          <w:lang w:val="ro-RO"/>
        </w:rPr>
        <w:t>dețineau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studii primare, gimnaziale/medii generale</w:t>
      </w:r>
      <w:r w:rsidR="00225B66" w:rsidRPr="005F64A3">
        <w:rPr>
          <w:rFonts w:ascii="Cambria" w:hAnsi="Cambria" w:cs="Arial"/>
          <w:color w:val="1F497D"/>
          <w:sz w:val="28"/>
          <w:szCs w:val="28"/>
          <w:lang w:val="ro-RO"/>
        </w:rPr>
        <w:t>/liceale</w:t>
      </w:r>
      <w:r w:rsidR="007371DC" w:rsidRPr="00DD1B51">
        <w:rPr>
          <w:rFonts w:ascii="Cambria" w:hAnsi="Cambria" w:cs="Arial"/>
          <w:i/>
          <w:color w:val="FF0000"/>
          <w:sz w:val="28"/>
          <w:szCs w:val="28"/>
          <w:lang w:val="ro-RO"/>
        </w:rPr>
        <w:t xml:space="preserve"> 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13,5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mii locuri vacante(</w:t>
      </w:r>
      <w:r w:rsidR="007F0E1C" w:rsidRPr="005F64A3">
        <w:rPr>
          <w:rFonts w:ascii="Cambria" w:hAnsi="Cambria" w:cs="Arial"/>
          <w:color w:val="1F497D"/>
          <w:sz w:val="28"/>
          <w:szCs w:val="28"/>
          <w:lang w:val="ro-RO"/>
        </w:rPr>
        <w:t>5</w:t>
      </w:r>
      <w:r w:rsidR="0087106F">
        <w:rPr>
          <w:rFonts w:ascii="Cambria" w:hAnsi="Cambria" w:cs="Arial"/>
          <w:color w:val="1F497D"/>
          <w:sz w:val="28"/>
          <w:szCs w:val="28"/>
          <w:lang w:val="ro-RO"/>
        </w:rPr>
        <w:t>6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>%),</w:t>
      </w:r>
      <w:r w:rsidR="007371DC" w:rsidRPr="00DD1B51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urmați de cei cu studii </w:t>
      </w:r>
      <w:r w:rsidR="0085293D" w:rsidRPr="005F64A3">
        <w:rPr>
          <w:rFonts w:ascii="Cambria" w:hAnsi="Cambria" w:cs="Arial"/>
          <w:color w:val="1F497D"/>
          <w:sz w:val="28"/>
          <w:szCs w:val="28"/>
          <w:lang w:val="ro-RO"/>
        </w:rPr>
        <w:t>secundar-profesionale – 21%(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4,4</w:t>
      </w:r>
      <w:r w:rsidR="00386192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mii</w:t>
      </w:r>
      <w:r w:rsidR="0085293D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</w:t>
      </w:r>
      <w:r w:rsidR="0085293D" w:rsidRPr="00DD1B51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  <w:r w:rsidR="00225B66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5,7</w:t>
      </w:r>
      <w:r w:rsidR="00CA30D4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mii</w:t>
      </w:r>
      <w:r w:rsidR="00225B66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locuri</w:t>
      </w:r>
      <w:r w:rsidR="00CA30D4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(</w:t>
      </w:r>
      <w:r w:rsidR="005F64A3">
        <w:rPr>
          <w:rFonts w:ascii="Cambria" w:hAnsi="Cambria" w:cs="Arial"/>
          <w:color w:val="1F497D"/>
          <w:sz w:val="28"/>
          <w:szCs w:val="28"/>
          <w:lang w:val="ro-RO"/>
        </w:rPr>
        <w:t>24</w:t>
      </w:r>
      <w:r w:rsidR="00CA30D4" w:rsidRPr="005F64A3">
        <w:rPr>
          <w:rFonts w:ascii="Cambria" w:hAnsi="Cambria" w:cs="Arial"/>
          <w:color w:val="1F497D"/>
          <w:sz w:val="28"/>
          <w:szCs w:val="28"/>
          <w:lang w:val="ro-RO"/>
        </w:rPr>
        <w:t>%)</w:t>
      </w:r>
      <w:r w:rsidR="00E65ADB" w:rsidRPr="005F64A3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E65ADB" w:rsidRPr="00DD1B51">
        <w:rPr>
          <w:rFonts w:ascii="Cambria" w:hAnsi="Cambria" w:cs="Arial"/>
          <w:i/>
          <w:color w:val="FF0000"/>
          <w:sz w:val="28"/>
          <w:szCs w:val="28"/>
          <w:lang w:val="ro-RO"/>
        </w:rPr>
        <w:t xml:space="preserve"> </w:t>
      </w:r>
      <w:r w:rsidR="00E65ADB" w:rsidRPr="005F64A3">
        <w:rPr>
          <w:rFonts w:ascii="Cambria" w:hAnsi="Cambria" w:cs="Arial"/>
          <w:color w:val="1F497D"/>
          <w:sz w:val="28"/>
          <w:szCs w:val="28"/>
          <w:lang w:val="ro-RO"/>
        </w:rPr>
        <w:t>cu studii</w:t>
      </w:r>
      <w:r w:rsidR="0085293D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 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superioare și medii de specialitate – </w:t>
      </w:r>
      <w:r w:rsidR="00447CDB" w:rsidRPr="005F64A3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4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>% (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2,9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</w:t>
      </w:r>
      <w:r w:rsidR="007371DC" w:rsidRPr="00DD1B51">
        <w:rPr>
          <w:rFonts w:ascii="Cambria" w:hAnsi="Cambria" w:cs="Arial"/>
          <w:i/>
          <w:color w:val="FF0000"/>
          <w:sz w:val="28"/>
          <w:szCs w:val="28"/>
          <w:lang w:val="ro-RO"/>
        </w:rPr>
        <w:t xml:space="preserve"> 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4,7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 mii locuri vacante (</w:t>
      </w:r>
      <w:r w:rsidR="005F64A3" w:rsidRPr="005F64A3">
        <w:rPr>
          <w:rFonts w:ascii="Cambria" w:hAnsi="Cambria" w:cs="Arial"/>
          <w:color w:val="1F497D"/>
          <w:sz w:val="28"/>
          <w:szCs w:val="28"/>
          <w:lang w:val="ro-RO"/>
        </w:rPr>
        <w:t>20</w:t>
      </w:r>
      <w:r w:rsidR="007371DC" w:rsidRPr="005F64A3">
        <w:rPr>
          <w:rFonts w:ascii="Cambria" w:hAnsi="Cambria" w:cs="Arial"/>
          <w:color w:val="1F497D"/>
          <w:sz w:val="28"/>
          <w:szCs w:val="28"/>
          <w:lang w:val="ro-RO"/>
        </w:rPr>
        <w:t xml:space="preserve">%). </w:t>
      </w:r>
    </w:p>
    <w:p w:rsidR="0063372C" w:rsidRDefault="0063372C" w:rsidP="0063372C">
      <w:pPr>
        <w:spacing w:after="0" w:line="240" w:lineRule="auto"/>
        <w:jc w:val="both"/>
        <w:rPr>
          <w:lang w:val="en-US"/>
        </w:rPr>
      </w:pP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O discrepanță între cerere şi ofertă pe piaţa muncii se atestă în </w:t>
      </w:r>
      <w:r w:rsidRPr="00932B8A">
        <w:rPr>
          <w:rFonts w:ascii="Cambria" w:hAnsi="Cambria" w:cs="Arial"/>
          <w:b/>
          <w:color w:val="1F497D"/>
          <w:sz w:val="28"/>
          <w:szCs w:val="28"/>
          <w:lang w:val="ro-RO"/>
        </w:rPr>
        <w:t>aspect de medii rural/urban</w:t>
      </w:r>
      <w:r w:rsidR="005816F9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. 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>Din numărul total de șomeri (</w:t>
      </w:r>
      <w:r w:rsidR="004B38D7" w:rsidRPr="005B2363">
        <w:rPr>
          <w:rFonts w:ascii="Cambria" w:hAnsi="Cambria" w:cs="Arial"/>
          <w:color w:val="1F497D"/>
          <w:sz w:val="28"/>
          <w:szCs w:val="28"/>
          <w:lang w:val="ro-RO"/>
        </w:rPr>
        <w:t>2105</w:t>
      </w:r>
      <w:r w:rsidR="005B2363" w:rsidRPr="005B2363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 </w:t>
      </w:r>
      <w:r w:rsidR="00135DBE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înregistrați în </w:t>
      </w:r>
      <w:r w:rsidR="00426AE5" w:rsidRPr="00932B8A">
        <w:rPr>
          <w:rFonts w:ascii="Cambria" w:hAnsi="Cambria" w:cs="Arial"/>
          <w:color w:val="1F497D"/>
          <w:sz w:val="28"/>
          <w:szCs w:val="28"/>
          <w:lang w:val="ro-RO"/>
        </w:rPr>
        <w:t>perioada de referință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932B8A">
        <w:rPr>
          <w:rFonts w:ascii="Times New Roman" w:hAnsi="Times New Roman"/>
          <w:color w:val="1F497D"/>
          <w:sz w:val="28"/>
          <w:szCs w:val="28"/>
          <w:lang w:val="ro-RO"/>
        </w:rPr>
        <w:t>–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75D81" w:rsidRPr="00932B8A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4B38D7" w:rsidRPr="00932B8A">
        <w:rPr>
          <w:rFonts w:ascii="Cambria" w:hAnsi="Cambria" w:cs="Arial"/>
          <w:b/>
          <w:color w:val="1F497D"/>
          <w:sz w:val="28"/>
          <w:szCs w:val="28"/>
          <w:lang w:val="ro-RO"/>
        </w:rPr>
        <w:t>2</w:t>
      </w:r>
      <w:r w:rsidRPr="00932B8A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E13EB3" w:rsidRPr="00932B8A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4B38D7" w:rsidRPr="00932B8A">
        <w:rPr>
          <w:rFonts w:ascii="Cambria" w:hAnsi="Cambria" w:cs="Arial"/>
          <w:color w:val="1F497D"/>
          <w:sz w:val="28"/>
          <w:szCs w:val="28"/>
          <w:lang w:val="ro-RO"/>
        </w:rPr>
        <w:t>13 mii</w:t>
      </w:r>
      <w:r w:rsidR="00E13EB3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 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erau din localităţile rurale, iar locurile de muncă vacante în acest sector </w:t>
      </w:r>
      <w:r w:rsidRPr="00932B8A">
        <w:rPr>
          <w:rFonts w:ascii="Cambria" w:hAnsi="Cambria"/>
          <w:color w:val="1F497D"/>
          <w:sz w:val="28"/>
          <w:szCs w:val="28"/>
          <w:lang w:val="ro-RO"/>
        </w:rPr>
        <w:t>constituiau</w:t>
      </w:r>
      <w:r w:rsidRPr="00932B8A">
        <w:rPr>
          <w:rFonts w:ascii="Times New Roman" w:hAnsi="Times New Roman"/>
          <w:color w:val="1F497D"/>
          <w:sz w:val="28"/>
          <w:szCs w:val="28"/>
          <w:lang w:val="ro-RO"/>
        </w:rPr>
        <w:t xml:space="preserve"> </w:t>
      </w:r>
      <w:r w:rsidR="00B75D81" w:rsidRPr="00E62E76">
        <w:rPr>
          <w:rFonts w:ascii="Cambria" w:hAnsi="Cambria" w:cs="Arial"/>
          <w:b/>
          <w:color w:val="1F497D"/>
          <w:sz w:val="28"/>
          <w:szCs w:val="28"/>
          <w:lang w:val="ro-RO"/>
        </w:rPr>
        <w:t>1</w:t>
      </w:r>
      <w:r w:rsidR="007B53D0" w:rsidRPr="00E62E76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Pr="00E62E76">
        <w:rPr>
          <w:rFonts w:ascii="Cambria" w:hAnsi="Cambria" w:cs="Arial"/>
          <w:b/>
          <w:color w:val="1F497D"/>
          <w:sz w:val="28"/>
          <w:szCs w:val="28"/>
          <w:lang w:val="ro-RO"/>
        </w:rPr>
        <w:t>%</w:t>
      </w:r>
      <w:r w:rsidR="00426AE5" w:rsidRPr="00932B8A">
        <w:rPr>
          <w:rFonts w:ascii="Cambria" w:hAnsi="Cambria" w:cs="Arial"/>
          <w:color w:val="1F497D"/>
          <w:sz w:val="28"/>
          <w:szCs w:val="28"/>
          <w:lang w:val="ro-RO"/>
        </w:rPr>
        <w:t>(</w:t>
      </w:r>
      <w:r w:rsidR="004B38D7" w:rsidRPr="00932B8A">
        <w:rPr>
          <w:rFonts w:ascii="Cambria" w:hAnsi="Cambria" w:cs="Arial"/>
          <w:color w:val="1F497D"/>
          <w:sz w:val="28"/>
          <w:szCs w:val="28"/>
          <w:lang w:val="ro-RO"/>
        </w:rPr>
        <w:t>3893</w:t>
      </w:r>
      <w:r w:rsidR="00426AE5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locuri)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din numărul total de locuri vacante (</w:t>
      </w:r>
      <w:r w:rsidR="00932B8A" w:rsidRPr="00932B8A">
        <w:rPr>
          <w:rFonts w:ascii="Cambria" w:hAnsi="Cambria" w:cs="Arial"/>
          <w:color w:val="1F497D"/>
          <w:sz w:val="28"/>
          <w:szCs w:val="28"/>
          <w:lang w:val="ro-RO"/>
        </w:rPr>
        <w:t>2392</w:t>
      </w:r>
      <w:r w:rsidR="005B2363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="00932B8A"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locuri vacante) </w:t>
      </w:r>
      <w:r w:rsidR="00135DBE" w:rsidRPr="00932B8A">
        <w:rPr>
          <w:rFonts w:ascii="Cambria" w:hAnsi="Cambria" w:cs="Arial"/>
          <w:color w:val="1F497D"/>
          <w:sz w:val="28"/>
          <w:szCs w:val="28"/>
          <w:lang w:val="ro-RO"/>
        </w:rPr>
        <w:t>înregistrate</w:t>
      </w:r>
      <w:r w:rsidRPr="00932B8A">
        <w:rPr>
          <w:rFonts w:ascii="Cambria" w:hAnsi="Cambria" w:cs="Arial"/>
          <w:color w:val="1F497D"/>
          <w:sz w:val="28"/>
          <w:szCs w:val="28"/>
          <w:lang w:val="ro-RO"/>
        </w:rPr>
        <w:t xml:space="preserve"> (Figura 2).</w:t>
      </w:r>
      <w:r w:rsidR="005816F9" w:rsidRPr="005816F9">
        <w:rPr>
          <w:lang w:val="en-US"/>
        </w:rPr>
        <w:t xml:space="preserve"> </w:t>
      </w:r>
    </w:p>
    <w:p w:rsidR="005816F9" w:rsidRPr="00DD1B51" w:rsidRDefault="005816F9" w:rsidP="0063372C">
      <w:pPr>
        <w:spacing w:after="0" w:line="240" w:lineRule="auto"/>
        <w:jc w:val="both"/>
        <w:rPr>
          <w:rFonts w:ascii="Cambria" w:hAnsi="Cambria" w:cs="Arial"/>
          <w:i/>
          <w:color w:val="FF0000"/>
          <w:sz w:val="28"/>
          <w:szCs w:val="28"/>
          <w:lang w:val="ro-RO"/>
        </w:rPr>
      </w:pPr>
    </w:p>
    <w:p w:rsidR="00E27464" w:rsidRDefault="0063372C" w:rsidP="0063372C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>Fig.</w:t>
      </w:r>
      <w:r w:rsidR="00135DBE"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2. </w:t>
      </w:r>
      <w:r w:rsidR="00E34AB0"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>Cererea și oferta forței de muncă</w:t>
      </w:r>
      <w:r w:rsidR="00491654"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înregistrate</w:t>
      </w:r>
      <w:r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="00E27464">
        <w:rPr>
          <w:rFonts w:ascii="Cambria" w:hAnsi="Cambria" w:cs="Arial"/>
          <w:b/>
          <w:color w:val="1F497D"/>
          <w:sz w:val="26"/>
          <w:szCs w:val="26"/>
          <w:lang w:val="ro-RO"/>
        </w:rPr>
        <w:t>în 6 luni, 2017</w:t>
      </w:r>
    </w:p>
    <w:p w:rsidR="0063372C" w:rsidRPr="005B2363" w:rsidRDefault="0063372C" w:rsidP="0063372C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5B2363">
        <w:rPr>
          <w:rFonts w:ascii="Cambria" w:hAnsi="Cambria" w:cs="Arial"/>
          <w:b/>
          <w:color w:val="1F497D"/>
          <w:sz w:val="26"/>
          <w:szCs w:val="26"/>
          <w:lang w:val="ro-RO"/>
        </w:rPr>
        <w:t>pe medii de rezidență</w:t>
      </w:r>
    </w:p>
    <w:p w:rsidR="00BC078D" w:rsidRPr="00DD1B51" w:rsidRDefault="00B37E0A" w:rsidP="000B1E77">
      <w:pPr>
        <w:spacing w:after="0" w:line="240" w:lineRule="auto"/>
        <w:jc w:val="center"/>
        <w:rPr>
          <w:rFonts w:ascii="Cambria" w:hAnsi="Cambria" w:cs="Arial"/>
          <w:b/>
          <w:i/>
          <w:color w:val="FF0000"/>
          <w:sz w:val="28"/>
          <w:szCs w:val="28"/>
          <w:u w:val="single"/>
        </w:rPr>
      </w:pPr>
      <w:r>
        <w:rPr>
          <w:rFonts w:ascii="Cambria" w:hAnsi="Cambria" w:cs="Arial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76780" cy="2118360"/>
            <wp:effectExtent l="0" t="0" r="0" b="0"/>
            <wp:docPr id="7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Cambria" w:hAnsi="Cambria" w:cs="Arial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46070" cy="2060575"/>
            <wp:effectExtent l="0" t="0" r="0" b="0"/>
            <wp:docPr id="6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38DC" w:rsidRPr="00C53880" w:rsidRDefault="00FE38DC" w:rsidP="00FE38DC">
      <w:pPr>
        <w:spacing w:after="0" w:line="288" w:lineRule="auto"/>
        <w:jc w:val="center"/>
        <w:rPr>
          <w:rFonts w:ascii="Cambria" w:hAnsi="Cambria" w:cs="Arial"/>
          <w:b/>
          <w:color w:val="1F497D"/>
          <w:sz w:val="28"/>
          <w:szCs w:val="28"/>
          <w:lang w:val="ro-MO"/>
        </w:rPr>
      </w:pPr>
      <w:r w:rsidRPr="00C53880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 xml:space="preserve">Cererea și oferta forței de muncă la data de </w:t>
      </w:r>
      <w:r w:rsidR="001078D0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3</w:t>
      </w:r>
      <w:r w:rsidR="00F03946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0</w:t>
      </w:r>
      <w:r w:rsidR="001078D0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 xml:space="preserve"> </w:t>
      </w:r>
      <w:r w:rsidR="00F03946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iunie</w:t>
      </w:r>
      <w:r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, 201</w:t>
      </w:r>
      <w:r w:rsidR="00D2305A" w:rsidRPr="00C53880">
        <w:rPr>
          <w:rFonts w:ascii="Cambria" w:hAnsi="Cambria" w:cs="Arial"/>
          <w:b/>
          <w:color w:val="1F497D"/>
          <w:sz w:val="32"/>
          <w:szCs w:val="32"/>
          <w:u w:val="single"/>
          <w:lang w:val="ro-MO"/>
        </w:rPr>
        <w:t>7</w:t>
      </w:r>
    </w:p>
    <w:p w:rsidR="00FE38DC" w:rsidRPr="00DD1B51" w:rsidRDefault="00FE38DC" w:rsidP="00FE38DC">
      <w:pPr>
        <w:spacing w:after="0" w:line="288" w:lineRule="auto"/>
        <w:jc w:val="center"/>
        <w:rPr>
          <w:rFonts w:ascii="Cambria" w:hAnsi="Cambria" w:cs="Arial"/>
          <w:i/>
          <w:color w:val="1F497D"/>
          <w:sz w:val="24"/>
          <w:szCs w:val="24"/>
          <w:lang w:val="ro-MO"/>
        </w:rPr>
      </w:pPr>
    </w:p>
    <w:p w:rsidR="00FE38DC" w:rsidRPr="00640BE1" w:rsidRDefault="00FE38DC" w:rsidP="00FE38DC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La data de </w:t>
      </w:r>
      <w:r w:rsidR="001078D0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3</w:t>
      </w:r>
      <w:r w:rsidR="00F03946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0</w:t>
      </w:r>
      <w:r w:rsidR="001078D0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.</w:t>
      </w:r>
      <w:r w:rsidR="00D2305A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0</w:t>
      </w:r>
      <w:r w:rsidR="00F03946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="001078D0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.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201</w:t>
      </w:r>
      <w:r w:rsidR="00D2305A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7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>în ba</w:t>
      </w:r>
      <w:r w:rsidR="00472636" w:rsidRPr="00640BE1">
        <w:rPr>
          <w:rFonts w:ascii="Cambria" w:hAnsi="Cambria" w:cs="Arial"/>
          <w:color w:val="1F497D"/>
          <w:sz w:val="28"/>
          <w:szCs w:val="28"/>
          <w:lang w:val="ro-RO"/>
        </w:rPr>
        <w:t>za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 de date a Agenţiei Naţionale erau în evidență cca </w:t>
      </w:r>
      <w:r w:rsidR="00F03946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8,8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 locuri de muncă vacante şi cca </w:t>
      </w:r>
      <w:r w:rsidR="00640BE1"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>22</w:t>
      </w:r>
      <w:r w:rsidRPr="00640BE1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 şomeri, concurența la un loc de muncă vacant fiind de </w:t>
      </w:r>
      <w:r w:rsidR="00640BE1" w:rsidRPr="00640BE1">
        <w:rPr>
          <w:rFonts w:ascii="Cambria" w:hAnsi="Cambria" w:cs="Arial"/>
          <w:color w:val="1F497D"/>
          <w:sz w:val="28"/>
          <w:szCs w:val="28"/>
          <w:lang w:val="ro-RO"/>
        </w:rPr>
        <w:t>2</w:t>
      </w:r>
      <w:r w:rsidRPr="00640BE1">
        <w:rPr>
          <w:rFonts w:ascii="Cambria" w:hAnsi="Cambria" w:cs="Arial"/>
          <w:color w:val="1F497D"/>
          <w:sz w:val="28"/>
          <w:szCs w:val="28"/>
          <w:lang w:val="ro-RO"/>
        </w:rPr>
        <w:t xml:space="preserve"> şomeri. </w:t>
      </w:r>
    </w:p>
    <w:p w:rsidR="002E45D4" w:rsidRDefault="002E45D4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3700C7">
        <w:rPr>
          <w:rFonts w:ascii="Cambria" w:hAnsi="Cambria" w:cs="Arial"/>
          <w:color w:val="1F497D"/>
          <w:sz w:val="28"/>
          <w:szCs w:val="28"/>
          <w:lang w:val="ro-RO"/>
        </w:rPr>
        <w:t xml:space="preserve">În aspect teritorial, cele mai multe locuri de muncă vacante (Tabelul </w:t>
      </w:r>
      <w:r w:rsidR="00ED3E8D" w:rsidRPr="003700C7">
        <w:rPr>
          <w:rFonts w:ascii="Cambria" w:hAnsi="Cambria" w:cs="Arial"/>
          <w:color w:val="1F497D"/>
          <w:sz w:val="28"/>
          <w:szCs w:val="28"/>
          <w:lang w:val="ro-RO"/>
        </w:rPr>
        <w:t>3</w:t>
      </w:r>
      <w:r w:rsidRPr="003700C7">
        <w:rPr>
          <w:rFonts w:ascii="Cambria" w:hAnsi="Cambria" w:cs="Arial"/>
          <w:color w:val="1F497D"/>
          <w:sz w:val="28"/>
          <w:szCs w:val="28"/>
          <w:lang w:val="ro-RO"/>
        </w:rPr>
        <w:t xml:space="preserve">) </w:t>
      </w:r>
      <w:r w:rsidRPr="003700C7">
        <w:rPr>
          <w:rFonts w:ascii="Cambria" w:hAnsi="Cambria"/>
          <w:color w:val="1F497D"/>
          <w:sz w:val="28"/>
          <w:szCs w:val="28"/>
          <w:lang w:val="ro-RO"/>
        </w:rPr>
        <w:t>au fost gestionate de către agenţia Chişinău, care a înregistrat</w:t>
      </w:r>
      <w:r w:rsidR="00C55AB6" w:rsidRPr="003700C7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Pr="003700C7">
        <w:rPr>
          <w:rFonts w:ascii="Cambria" w:hAnsi="Cambria"/>
          <w:color w:val="1F497D"/>
          <w:sz w:val="28"/>
          <w:szCs w:val="28"/>
          <w:lang w:val="ro-RO"/>
        </w:rPr>
        <w:t xml:space="preserve">în </w:t>
      </w:r>
      <w:r w:rsidR="001078D0" w:rsidRPr="003700C7">
        <w:rPr>
          <w:rFonts w:ascii="Cambria" w:hAnsi="Cambria"/>
          <w:color w:val="1F497D"/>
          <w:sz w:val="28"/>
          <w:szCs w:val="28"/>
          <w:lang w:val="ro-RO"/>
        </w:rPr>
        <w:t>perioada de referință</w:t>
      </w:r>
      <w:r w:rsidRPr="003700C7">
        <w:rPr>
          <w:rFonts w:ascii="Cambria" w:hAnsi="Cambria"/>
          <w:color w:val="1F497D"/>
          <w:sz w:val="28"/>
          <w:szCs w:val="28"/>
          <w:lang w:val="ro-RO"/>
        </w:rPr>
        <w:t xml:space="preserve">  – </w:t>
      </w:r>
      <w:r w:rsidR="003700C7" w:rsidRPr="003700C7">
        <w:rPr>
          <w:rFonts w:ascii="Cambria" w:hAnsi="Cambria" w:cs="ArialMT"/>
          <w:color w:val="1F497D"/>
          <w:sz w:val="28"/>
          <w:szCs w:val="28"/>
          <w:lang w:val="en-US" w:eastAsia="ru-RU"/>
        </w:rPr>
        <w:t>7</w:t>
      </w:r>
      <w:r w:rsidR="00D2305A" w:rsidRPr="003700C7">
        <w:rPr>
          <w:rFonts w:ascii="Cambria" w:hAnsi="Cambria" w:cs="ArialMT"/>
          <w:color w:val="1F497D"/>
          <w:sz w:val="28"/>
          <w:szCs w:val="28"/>
          <w:lang w:val="en-US" w:eastAsia="ru-RU"/>
        </w:rPr>
        <w:t xml:space="preserve">,3 </w:t>
      </w:r>
      <w:r w:rsidR="00D2305A" w:rsidRPr="003700C7">
        <w:rPr>
          <w:rFonts w:ascii="Cambria" w:hAnsi="Cambria" w:cs="ArialMT"/>
          <w:color w:val="1F497D"/>
          <w:sz w:val="28"/>
          <w:szCs w:val="28"/>
          <w:lang w:val="ro-RO" w:eastAsia="ru-RU"/>
        </w:rPr>
        <w:t>mii</w:t>
      </w:r>
      <w:r w:rsidRPr="003700C7">
        <w:rPr>
          <w:rFonts w:ascii="Cambria" w:hAnsi="Cambria"/>
          <w:color w:val="1F497D"/>
          <w:sz w:val="28"/>
          <w:szCs w:val="28"/>
          <w:lang w:val="ro-RO"/>
        </w:rPr>
        <w:t xml:space="preserve"> locuri de muncă vacante (la finele perioadei având în evidență </w:t>
      </w:r>
      <w:r w:rsidR="003700C7" w:rsidRPr="005B2363">
        <w:rPr>
          <w:rFonts w:ascii="Cambria" w:hAnsi="Cambria" w:cs="ArialMT"/>
          <w:color w:val="1F497D"/>
          <w:sz w:val="28"/>
          <w:szCs w:val="28"/>
          <w:lang w:val="en-US" w:eastAsia="ru-RU"/>
        </w:rPr>
        <w:t>25</w:t>
      </w:r>
      <w:r w:rsidR="004C30BB">
        <w:rPr>
          <w:rFonts w:ascii="Cambria" w:hAnsi="Cambria" w:cs="ArialMT"/>
          <w:color w:val="1F497D"/>
          <w:sz w:val="28"/>
          <w:szCs w:val="28"/>
          <w:lang w:val="en-US" w:eastAsia="ru-RU"/>
        </w:rPr>
        <w:t>4</w:t>
      </w:r>
      <w:r w:rsidR="003700C7" w:rsidRPr="005B2363">
        <w:rPr>
          <w:rFonts w:ascii="Cambria" w:hAnsi="Cambria" w:cs="ArialMT"/>
          <w:color w:val="1F497D"/>
          <w:sz w:val="28"/>
          <w:szCs w:val="28"/>
          <w:lang w:val="en-US" w:eastAsia="ru-RU"/>
        </w:rPr>
        <w:t>6</w:t>
      </w:r>
      <w:r w:rsidR="00292F2F" w:rsidRPr="005B2363">
        <w:rPr>
          <w:color w:val="1F497D"/>
          <w:sz w:val="28"/>
          <w:szCs w:val="28"/>
          <w:lang w:val="ro-RO"/>
        </w:rPr>
        <w:t xml:space="preserve"> </w:t>
      </w:r>
      <w:r w:rsidRPr="003700C7">
        <w:rPr>
          <w:rFonts w:ascii="Cambria" w:hAnsi="Cambria"/>
          <w:color w:val="1F497D"/>
          <w:sz w:val="28"/>
          <w:szCs w:val="28"/>
          <w:lang w:val="ro-RO"/>
        </w:rPr>
        <w:t xml:space="preserve">locuri). </w:t>
      </w:r>
      <w:r w:rsidR="00281C0B">
        <w:rPr>
          <w:rFonts w:ascii="Cambria" w:hAnsi="Cambria"/>
          <w:color w:val="1F497D"/>
          <w:sz w:val="28"/>
          <w:szCs w:val="28"/>
          <w:lang w:val="ro-RO"/>
        </w:rPr>
        <w:t>Cei mai mulț</w:t>
      </w:r>
      <w:r w:rsidR="00E46220">
        <w:rPr>
          <w:rFonts w:ascii="Cambria" w:hAnsi="Cambria"/>
          <w:color w:val="1F497D"/>
          <w:sz w:val="28"/>
          <w:szCs w:val="28"/>
          <w:lang w:val="ro-RO"/>
        </w:rPr>
        <w:t>i</w:t>
      </w:r>
      <w:r w:rsidR="00281C0B">
        <w:rPr>
          <w:rFonts w:ascii="Cambria" w:hAnsi="Cambria"/>
          <w:color w:val="1F497D"/>
          <w:sz w:val="28"/>
          <w:szCs w:val="28"/>
          <w:lang w:val="ro-RO"/>
        </w:rPr>
        <w:t xml:space="preserve"> șomeri a </w:t>
      </w:r>
      <w:r w:rsidR="00E27464">
        <w:rPr>
          <w:rFonts w:ascii="Cambria" w:hAnsi="Cambria"/>
          <w:color w:val="1F497D"/>
          <w:sz w:val="28"/>
          <w:szCs w:val="28"/>
          <w:lang w:val="ro-RO"/>
        </w:rPr>
        <w:t>înregistrat</w:t>
      </w:r>
      <w:r w:rsidR="00281C0B">
        <w:rPr>
          <w:rFonts w:ascii="Cambria" w:hAnsi="Cambria"/>
          <w:color w:val="1F497D"/>
          <w:sz w:val="28"/>
          <w:szCs w:val="28"/>
          <w:lang w:val="ro-RO"/>
        </w:rPr>
        <w:t xml:space="preserve"> agenția Ocnița, având la 30 iunie în evidență 1765 persoane și numai 1</w:t>
      </w:r>
      <w:r w:rsidR="004C30BB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281C0B">
        <w:rPr>
          <w:rFonts w:ascii="Cambria" w:hAnsi="Cambria"/>
          <w:color w:val="1F497D"/>
          <w:sz w:val="28"/>
          <w:szCs w:val="28"/>
          <w:lang w:val="ro-RO"/>
        </w:rPr>
        <w:t>1 locuri.</w:t>
      </w:r>
    </w:p>
    <w:p w:rsidR="00281C0B" w:rsidRDefault="00281C0B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F25777" w:rsidRDefault="00F25777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F25777" w:rsidRDefault="00F25777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F25777" w:rsidRDefault="00F25777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F25777" w:rsidRDefault="00F25777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F25777" w:rsidRPr="003700C7" w:rsidRDefault="00F25777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2E45D4" w:rsidRPr="008D085D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lastRenderedPageBreak/>
        <w:t>Tab.</w:t>
      </w:r>
      <w:r w:rsidR="00E27464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="00ED3E8D"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3</w:t>
      </w: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. Oferta și cererea forței de muncă în aspect teritorial </w:t>
      </w:r>
    </w:p>
    <w:p w:rsidR="002E45D4" w:rsidRPr="008D085D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la data de 3</w:t>
      </w:r>
      <w:r w:rsidR="00A53642"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0</w:t>
      </w: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.</w:t>
      </w:r>
      <w:r w:rsidR="00714AF2"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0</w:t>
      </w:r>
      <w:r w:rsidR="00A53642"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6</w:t>
      </w:r>
      <w:r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.201</w:t>
      </w:r>
      <w:r w:rsidR="00714AF2" w:rsidRPr="008D085D">
        <w:rPr>
          <w:rFonts w:ascii="Cambria" w:hAnsi="Cambria" w:cs="Arial"/>
          <w:b/>
          <w:color w:val="1F497D"/>
          <w:sz w:val="26"/>
          <w:szCs w:val="26"/>
          <w:lang w:val="ro-RO"/>
        </w:rPr>
        <w:t>7</w:t>
      </w:r>
    </w:p>
    <w:p w:rsidR="00EB05AC" w:rsidRPr="00DD1B51" w:rsidRDefault="00EB05AC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i/>
          <w:color w:val="FF0000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675"/>
        <w:gridCol w:w="2694"/>
        <w:gridCol w:w="1842"/>
        <w:gridCol w:w="1985"/>
        <w:gridCol w:w="1843"/>
      </w:tblGrid>
      <w:tr w:rsidR="002E45D4" w:rsidRPr="00B37E0A" w:rsidTr="002B5D17">
        <w:trPr>
          <w:jc w:val="center"/>
        </w:trPr>
        <w:tc>
          <w:tcPr>
            <w:tcW w:w="675" w:type="dxa"/>
            <w:shd w:val="clear" w:color="auto" w:fill="1F497D"/>
          </w:tcPr>
          <w:p w:rsidR="002E45D4" w:rsidRPr="008D085D" w:rsidRDefault="002E45D4" w:rsidP="00B710B5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N/O</w:t>
            </w:r>
          </w:p>
        </w:tc>
        <w:tc>
          <w:tcPr>
            <w:tcW w:w="2694" w:type="dxa"/>
            <w:shd w:val="clear" w:color="auto" w:fill="1F497D"/>
          </w:tcPr>
          <w:p w:rsidR="002E45D4" w:rsidRPr="008D085D" w:rsidRDefault="002E45D4" w:rsidP="00B710B5">
            <w:pPr>
              <w:spacing w:before="60" w:after="0" w:line="240" w:lineRule="auto"/>
              <w:ind w:firstLine="68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Agenţia</w:t>
            </w:r>
          </w:p>
        </w:tc>
        <w:tc>
          <w:tcPr>
            <w:tcW w:w="1842" w:type="dxa"/>
            <w:shd w:val="clear" w:color="auto" w:fill="1F497D"/>
          </w:tcPr>
          <w:p w:rsidR="002E45D4" w:rsidRPr="008D085D" w:rsidRDefault="002E45D4" w:rsidP="00B710B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Şomeri în evidenţă, pers</w:t>
            </w:r>
          </w:p>
        </w:tc>
        <w:tc>
          <w:tcPr>
            <w:tcW w:w="1985" w:type="dxa"/>
            <w:shd w:val="clear" w:color="auto" w:fill="1F497D"/>
          </w:tcPr>
          <w:p w:rsidR="002E45D4" w:rsidRPr="008D085D" w:rsidRDefault="002E45D4" w:rsidP="00B710B5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Locuri vacante</w:t>
            </w:r>
          </w:p>
        </w:tc>
        <w:tc>
          <w:tcPr>
            <w:tcW w:w="1843" w:type="dxa"/>
            <w:shd w:val="clear" w:color="auto" w:fill="1F497D"/>
          </w:tcPr>
          <w:p w:rsidR="002E45D4" w:rsidRPr="008D085D" w:rsidRDefault="002E45D4" w:rsidP="00B710B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lang w:val="ro-RO"/>
              </w:rPr>
            </w:pPr>
            <w:r w:rsidRPr="008D085D">
              <w:rPr>
                <w:rFonts w:ascii="Cambria" w:hAnsi="Cambria"/>
                <w:b/>
                <w:color w:val="FFFFFF"/>
                <w:lang w:val="ro-RO"/>
              </w:rPr>
              <w:t>Concurența la 1 loc vacant, pers.</w:t>
            </w:r>
          </w:p>
        </w:tc>
      </w:tr>
      <w:tr w:rsidR="008D085D" w:rsidRPr="00DD1B51" w:rsidTr="008D085D">
        <w:trPr>
          <w:trHeight w:val="252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Chișinău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1128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4C30BB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25</w:t>
            </w:r>
            <w:r w:rsidR="004C30BB">
              <w:rPr>
                <w:rFonts w:ascii="Cambria" w:hAnsi="Cambria"/>
                <w:b/>
                <w:color w:val="1F497D"/>
                <w:lang w:val="ro-RO"/>
              </w:rPr>
              <w:t>4</w:t>
            </w:r>
            <w:r w:rsidRPr="008D085D">
              <w:rPr>
                <w:rFonts w:ascii="Cambria" w:hAnsi="Cambria"/>
                <w:b/>
                <w:color w:val="1F497D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lang w:val="ro-RO"/>
              </w:rPr>
              <w:t>1</w:t>
            </w:r>
          </w:p>
        </w:tc>
      </w:tr>
      <w:tr w:rsidR="008D085D" w:rsidRPr="00DD1B51" w:rsidTr="008D085D">
        <w:trPr>
          <w:trHeight w:val="256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Ocnița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1765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4C30BB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</w:t>
            </w:r>
            <w:r w:rsidR="004C30BB">
              <w:rPr>
                <w:rFonts w:ascii="Cambria" w:hAnsi="Cambria"/>
                <w:b/>
                <w:color w:val="1F497D"/>
                <w:lang w:val="ro-RO"/>
              </w:rPr>
              <w:t>2</w:t>
            </w:r>
            <w:r w:rsidRPr="008D085D">
              <w:rPr>
                <w:rFonts w:ascii="Cambria" w:hAnsi="Cambria"/>
                <w:b/>
                <w:color w:val="1F497D"/>
                <w:lang w:val="ro-RO"/>
              </w:rPr>
              <w:t>1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16</w:t>
            </w:r>
          </w:p>
        </w:tc>
      </w:tr>
      <w:tr w:rsidR="008D085D" w:rsidRPr="00DD1B51" w:rsidTr="008D085D">
        <w:trPr>
          <w:trHeight w:val="246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Ungheni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1515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382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8D085D" w:rsidRPr="00DD1B51" w:rsidTr="008D085D">
        <w:trPr>
          <w:trHeight w:val="250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Fălești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1147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15</w:t>
            </w:r>
          </w:p>
        </w:tc>
      </w:tr>
      <w:tr w:rsidR="008D085D" w:rsidRPr="00DD1B51" w:rsidTr="008D085D">
        <w:trPr>
          <w:trHeight w:val="98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5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Florești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1109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527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8D085D" w:rsidRPr="00DD1B51" w:rsidTr="008D085D">
        <w:trPr>
          <w:trHeight w:val="166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6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Soroca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1095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183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6</w:t>
            </w:r>
          </w:p>
        </w:tc>
      </w:tr>
      <w:tr w:rsidR="008D085D" w:rsidRPr="00DD1B51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Glodeni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1026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52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20</w:t>
            </w:r>
          </w:p>
        </w:tc>
      </w:tr>
      <w:tr w:rsidR="008D085D" w:rsidRPr="00DD1B51" w:rsidTr="008D085D">
        <w:trPr>
          <w:trHeight w:val="248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8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Edineț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888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30</w:t>
            </w:r>
          </w:p>
        </w:tc>
      </w:tr>
      <w:tr w:rsidR="008D085D" w:rsidRPr="00DD1B51" w:rsidTr="008D085D">
        <w:trPr>
          <w:trHeight w:val="153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9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Dondușeni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888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13</w:t>
            </w:r>
          </w:p>
        </w:tc>
      </w:tr>
      <w:tr w:rsidR="008D085D" w:rsidRPr="00DD1B51" w:rsidTr="008D085D">
        <w:trPr>
          <w:trHeight w:val="202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10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Sângerei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780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179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8D085D" w:rsidRPr="00DD1B51" w:rsidTr="008D085D">
        <w:trPr>
          <w:trHeight w:val="236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11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Dubăsari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779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101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8</w:t>
            </w:r>
          </w:p>
        </w:tc>
      </w:tr>
      <w:tr w:rsidR="008D085D" w:rsidRPr="00DD1B51" w:rsidTr="008D085D">
        <w:trPr>
          <w:trHeight w:val="141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12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UTAG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760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265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8D085D" w:rsidRPr="00DD1B51" w:rsidTr="008D085D">
        <w:trPr>
          <w:trHeight w:val="230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13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Cahul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734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498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8D085D" w:rsidRPr="00DD1B51" w:rsidTr="008D085D">
        <w:trPr>
          <w:trHeight w:val="238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14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Șoldănești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721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201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8D085D" w:rsidRPr="00DD1B51" w:rsidTr="008D085D">
        <w:trPr>
          <w:trHeight w:val="285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15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Râșcani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710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88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8</w:t>
            </w:r>
          </w:p>
        </w:tc>
      </w:tr>
      <w:tr w:rsidR="008D085D" w:rsidRPr="00DD1B51" w:rsidTr="008D085D">
        <w:trPr>
          <w:trHeight w:val="192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16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Hâncești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704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116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6</w:t>
            </w:r>
          </w:p>
        </w:tc>
      </w:tr>
      <w:tr w:rsidR="008D085D" w:rsidRPr="00DD1B51" w:rsidTr="008D085D">
        <w:trPr>
          <w:trHeight w:val="226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17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Briceni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560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143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4</w:t>
            </w:r>
          </w:p>
        </w:tc>
      </w:tr>
      <w:tr w:rsidR="008D085D" w:rsidRPr="00DD1B51" w:rsidTr="008D085D">
        <w:trPr>
          <w:trHeight w:val="131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18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Drochia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560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21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27</w:t>
            </w:r>
          </w:p>
        </w:tc>
      </w:tr>
      <w:tr w:rsidR="008D085D" w:rsidRPr="00DD1B51" w:rsidTr="008D085D">
        <w:trPr>
          <w:trHeight w:val="180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19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Taraclia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471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76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6</w:t>
            </w:r>
          </w:p>
        </w:tc>
      </w:tr>
      <w:tr w:rsidR="008D085D" w:rsidRPr="00DD1B51" w:rsidTr="008D085D">
        <w:trPr>
          <w:trHeight w:val="228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20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Bălți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433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898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0</w:t>
            </w:r>
          </w:p>
        </w:tc>
      </w:tr>
      <w:tr w:rsidR="008D085D" w:rsidRPr="00DD1B51" w:rsidTr="008D085D">
        <w:trPr>
          <w:trHeight w:val="261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21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Căușeni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429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132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8D085D" w:rsidRPr="00DD1B51" w:rsidTr="008D085D">
        <w:trPr>
          <w:trHeight w:val="182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22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Criuleni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427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85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5</w:t>
            </w:r>
          </w:p>
        </w:tc>
      </w:tr>
      <w:tr w:rsidR="008D085D" w:rsidRPr="00DD1B51" w:rsidTr="008D085D">
        <w:trPr>
          <w:trHeight w:val="171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23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Rezina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422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126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8D085D" w:rsidRPr="00DD1B51" w:rsidTr="008D085D">
        <w:trPr>
          <w:trHeight w:val="121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24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Orhei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414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150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3</w:t>
            </w:r>
          </w:p>
        </w:tc>
      </w:tr>
      <w:tr w:rsidR="008D085D" w:rsidRPr="00DD1B51" w:rsidTr="008D085D">
        <w:trPr>
          <w:trHeight w:val="170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25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Ialoveni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357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215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8D085D" w:rsidRPr="00DD1B51" w:rsidTr="008D085D">
        <w:trPr>
          <w:trHeight w:val="218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26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Telenești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320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47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7</w:t>
            </w:r>
          </w:p>
        </w:tc>
      </w:tr>
      <w:tr w:rsidR="008D085D" w:rsidRPr="00DD1B51" w:rsidTr="008D085D">
        <w:trPr>
          <w:trHeight w:val="251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27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Basarabeasca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295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5B2363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14</w:t>
            </w:r>
            <w:r w:rsidR="005B2363">
              <w:rPr>
                <w:rFonts w:ascii="Cambria" w:hAnsi="Cambria"/>
                <w:b/>
                <w:color w:val="1F497D"/>
                <w:lang w:val="ro-RO"/>
              </w:rPr>
              <w:t>2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8D085D" w:rsidRPr="00DD1B51" w:rsidTr="008D085D">
        <w:trPr>
          <w:trHeight w:val="158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28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Anenii Noi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285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257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8D085D" w:rsidRPr="00DD1B51" w:rsidTr="008D085D">
        <w:trPr>
          <w:trHeight w:val="206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29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Ștefan Vodă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275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139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2</w:t>
            </w:r>
          </w:p>
        </w:tc>
      </w:tr>
      <w:tr w:rsidR="008D085D" w:rsidRPr="00DD1B51" w:rsidTr="008D085D">
        <w:trPr>
          <w:trHeight w:val="195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30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Cantemir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231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36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6</w:t>
            </w:r>
          </w:p>
        </w:tc>
      </w:tr>
      <w:tr w:rsidR="008D085D" w:rsidRPr="00DD1B51" w:rsidTr="008D085D">
        <w:trPr>
          <w:trHeight w:val="200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31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Strășeni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219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167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8D085D" w:rsidRPr="00DD1B51" w:rsidTr="008D085D">
        <w:trPr>
          <w:trHeight w:val="189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32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Călărași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200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248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8D085D" w:rsidRPr="00DD1B51" w:rsidTr="008D085D">
        <w:trPr>
          <w:trHeight w:val="180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33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Nisporeni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191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261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8D085D" w:rsidRPr="00DD1B51" w:rsidTr="008D085D">
        <w:trPr>
          <w:trHeight w:val="183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34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Leova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126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105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8D085D" w:rsidRPr="00DD1B51" w:rsidTr="008D085D">
        <w:trPr>
          <w:trHeight w:val="174"/>
          <w:jc w:val="center"/>
        </w:trPr>
        <w:tc>
          <w:tcPr>
            <w:tcW w:w="675" w:type="dxa"/>
            <w:shd w:val="clear" w:color="auto" w:fill="D9D9D9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35</w:t>
            </w:r>
          </w:p>
        </w:tc>
        <w:tc>
          <w:tcPr>
            <w:tcW w:w="2694" w:type="dxa"/>
            <w:shd w:val="clear" w:color="auto" w:fill="D9D9D9"/>
            <w:vAlign w:val="bottom"/>
          </w:tcPr>
          <w:p w:rsidR="008D085D" w:rsidRPr="005D753D" w:rsidRDefault="008D085D" w:rsidP="008D085D">
            <w:pPr>
              <w:spacing w:after="0" w:line="240" w:lineRule="auto"/>
              <w:rPr>
                <w:rFonts w:ascii="Cambria" w:hAnsi="Cambria"/>
                <w:b/>
                <w:color w:val="1F497D"/>
                <w:lang w:val="ro-RO"/>
              </w:rPr>
            </w:pPr>
            <w:r w:rsidRPr="005D753D">
              <w:rPr>
                <w:rFonts w:ascii="Cambria" w:hAnsi="Cambria"/>
                <w:b/>
                <w:color w:val="1F497D"/>
                <w:lang w:val="ro-RO"/>
              </w:rPr>
              <w:t>Cimișlia</w:t>
            </w:r>
          </w:p>
        </w:tc>
        <w:tc>
          <w:tcPr>
            <w:tcW w:w="1842" w:type="dxa"/>
            <w:shd w:val="clear" w:color="auto" w:fill="D6E3BC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85</w:t>
            </w:r>
          </w:p>
        </w:tc>
        <w:tc>
          <w:tcPr>
            <w:tcW w:w="1985" w:type="dxa"/>
            <w:shd w:val="clear" w:color="auto" w:fill="8DB3E2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lang w:val="ro-RO"/>
              </w:rPr>
            </w:pPr>
            <w:r w:rsidRPr="008D085D">
              <w:rPr>
                <w:rFonts w:ascii="Cambria" w:hAnsi="Cambria"/>
                <w:b/>
                <w:color w:val="1F497D"/>
                <w:lang w:val="ro-RO"/>
              </w:rPr>
              <w:t>110</w:t>
            </w:r>
          </w:p>
        </w:tc>
        <w:tc>
          <w:tcPr>
            <w:tcW w:w="1843" w:type="dxa"/>
            <w:shd w:val="clear" w:color="auto" w:fill="F2DBDB"/>
            <w:vAlign w:val="bottom"/>
          </w:tcPr>
          <w:p w:rsidR="008D085D" w:rsidRPr="008D085D" w:rsidRDefault="008D085D" w:rsidP="008D085D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</w:rPr>
            </w:pPr>
            <w:r w:rsidRPr="008D085D">
              <w:rPr>
                <w:rFonts w:ascii="Cambria" w:hAnsi="Cambria" w:cs="Arial"/>
                <w:b/>
                <w:color w:val="1F497D"/>
              </w:rPr>
              <w:t>1</w:t>
            </w:r>
          </w:p>
        </w:tc>
      </w:tr>
      <w:tr w:rsidR="008D085D" w:rsidRPr="00DD1B51" w:rsidTr="002B5D17">
        <w:trPr>
          <w:jc w:val="center"/>
        </w:trPr>
        <w:tc>
          <w:tcPr>
            <w:tcW w:w="675" w:type="dxa"/>
            <w:tcBorders>
              <w:right w:val="double" w:sz="4" w:space="0" w:color="1F497D"/>
            </w:tcBorders>
            <w:shd w:val="clear" w:color="auto" w:fill="1F497D"/>
          </w:tcPr>
          <w:p w:rsidR="008D085D" w:rsidRPr="005B2363" w:rsidRDefault="008D085D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  <w:lang w:val="ro-RO"/>
              </w:rPr>
            </w:pPr>
          </w:p>
        </w:tc>
        <w:tc>
          <w:tcPr>
            <w:tcW w:w="2694" w:type="dxa"/>
            <w:tcBorders>
              <w:left w:val="double" w:sz="4" w:space="0" w:color="1F497D"/>
            </w:tcBorders>
            <w:shd w:val="clear" w:color="auto" w:fill="1F497D"/>
            <w:vAlign w:val="center"/>
          </w:tcPr>
          <w:p w:rsidR="008D085D" w:rsidRPr="005B2363" w:rsidRDefault="008D085D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lang w:val="ro-RO"/>
              </w:rPr>
            </w:pPr>
            <w:r w:rsidRPr="005B2363">
              <w:rPr>
                <w:rFonts w:ascii="Cambria" w:hAnsi="Cambria" w:cs="Arial"/>
                <w:b/>
                <w:bCs/>
                <w:color w:val="FFFFFF"/>
                <w:lang w:val="ro-RO"/>
              </w:rPr>
              <w:t>TOTAL  ANOFM</w:t>
            </w:r>
          </w:p>
        </w:tc>
        <w:tc>
          <w:tcPr>
            <w:tcW w:w="1842" w:type="dxa"/>
            <w:shd w:val="clear" w:color="auto" w:fill="1F497D"/>
            <w:vAlign w:val="center"/>
          </w:tcPr>
          <w:p w:rsidR="008D085D" w:rsidRPr="005B2363" w:rsidRDefault="005B2363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lang w:val="ro-RO"/>
              </w:rPr>
            </w:pPr>
            <w:r w:rsidRPr="005B2363">
              <w:rPr>
                <w:rFonts w:ascii="Cambria" w:hAnsi="Cambria" w:cs="Arial"/>
                <w:b/>
                <w:bCs/>
                <w:color w:val="FFFFFF"/>
                <w:lang w:val="ro-RO"/>
              </w:rPr>
              <w:t>22049</w:t>
            </w:r>
          </w:p>
        </w:tc>
        <w:tc>
          <w:tcPr>
            <w:tcW w:w="1985" w:type="dxa"/>
            <w:shd w:val="clear" w:color="auto" w:fill="1F497D"/>
            <w:vAlign w:val="center"/>
          </w:tcPr>
          <w:p w:rsidR="008D085D" w:rsidRPr="005B2363" w:rsidRDefault="005B2363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lang w:val="ro-RO"/>
              </w:rPr>
            </w:pPr>
            <w:r w:rsidRPr="005B2363">
              <w:rPr>
                <w:rFonts w:ascii="Cambria" w:hAnsi="Cambria" w:cs="Arial"/>
                <w:b/>
                <w:bCs/>
                <w:color w:val="FFFFFF"/>
                <w:lang w:val="ro-RO"/>
              </w:rPr>
              <w:t>8795</w:t>
            </w:r>
          </w:p>
        </w:tc>
        <w:tc>
          <w:tcPr>
            <w:tcW w:w="1843" w:type="dxa"/>
            <w:shd w:val="clear" w:color="auto" w:fill="1F497D"/>
            <w:vAlign w:val="bottom"/>
          </w:tcPr>
          <w:p w:rsidR="008D085D" w:rsidRPr="005B2363" w:rsidRDefault="005B2363" w:rsidP="005B236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lang w:val="ro-RO"/>
              </w:rPr>
            </w:pPr>
            <w:r w:rsidRPr="005B2363">
              <w:rPr>
                <w:rFonts w:ascii="Cambria" w:hAnsi="Cambria" w:cs="Arial"/>
                <w:b/>
                <w:color w:val="FFFFFF"/>
                <w:lang w:val="ro-RO"/>
              </w:rPr>
              <w:t>2</w:t>
            </w:r>
          </w:p>
        </w:tc>
      </w:tr>
    </w:tbl>
    <w:p w:rsidR="004D2490" w:rsidRPr="00DD1B51" w:rsidRDefault="004D2490" w:rsidP="002E45D4">
      <w:pPr>
        <w:spacing w:after="0" w:line="240" w:lineRule="auto"/>
        <w:ind w:left="-142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</w:p>
    <w:p w:rsidR="004F1C19" w:rsidRDefault="002E45D4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4F1C19">
        <w:rPr>
          <w:rFonts w:ascii="Cambria" w:hAnsi="Cambria" w:cs="Arial"/>
          <w:b/>
          <w:color w:val="1F497D"/>
          <w:sz w:val="26"/>
          <w:szCs w:val="26"/>
        </w:rPr>
        <w:t xml:space="preserve">Tab. </w:t>
      </w:r>
      <w:r w:rsidR="00ED3E8D" w:rsidRPr="004F1C19">
        <w:rPr>
          <w:rFonts w:ascii="Cambria" w:hAnsi="Cambria" w:cs="Arial"/>
          <w:b/>
          <w:color w:val="1F497D"/>
          <w:sz w:val="26"/>
          <w:szCs w:val="26"/>
        </w:rPr>
        <w:t>4</w:t>
      </w:r>
      <w:r w:rsidRPr="004F1C19">
        <w:rPr>
          <w:rFonts w:ascii="Cambria" w:hAnsi="Cambria" w:cs="Arial"/>
          <w:b/>
          <w:color w:val="1F497D"/>
          <w:sz w:val="26"/>
          <w:szCs w:val="26"/>
        </w:rPr>
        <w:t xml:space="preserve">. Cererea și oferta forței de muncă </w:t>
      </w:r>
      <w:r w:rsidR="00357C33" w:rsidRPr="004F1C19">
        <w:rPr>
          <w:rFonts w:ascii="Cambria" w:hAnsi="Cambria" w:cs="Arial"/>
          <w:b/>
          <w:color w:val="1F497D"/>
          <w:sz w:val="26"/>
          <w:szCs w:val="26"/>
        </w:rPr>
        <w:t>pe medii de rezidență</w:t>
      </w:r>
      <w:r w:rsidR="00CB59E2" w:rsidRPr="004F1C19">
        <w:rPr>
          <w:rFonts w:ascii="Cambria" w:hAnsi="Cambria" w:cs="Arial"/>
          <w:b/>
          <w:color w:val="1F497D"/>
          <w:sz w:val="26"/>
          <w:szCs w:val="26"/>
        </w:rPr>
        <w:t xml:space="preserve"> </w:t>
      </w:r>
    </w:p>
    <w:p w:rsidR="002E45D4" w:rsidRPr="004F1C19" w:rsidRDefault="00CB59E2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4F1C19">
        <w:rPr>
          <w:rFonts w:ascii="Cambria" w:hAnsi="Cambria" w:cs="Arial"/>
          <w:b/>
          <w:color w:val="1F497D"/>
          <w:sz w:val="26"/>
          <w:szCs w:val="26"/>
        </w:rPr>
        <w:t>și profesii/meserii</w:t>
      </w:r>
      <w:r w:rsidR="004F1C19">
        <w:rPr>
          <w:rFonts w:ascii="Cambria" w:hAnsi="Cambria" w:cs="Arial"/>
          <w:b/>
          <w:color w:val="1F497D"/>
          <w:sz w:val="26"/>
          <w:szCs w:val="26"/>
        </w:rPr>
        <w:t xml:space="preserve"> </w:t>
      </w:r>
      <w:r w:rsidR="002E45D4" w:rsidRPr="004F1C19">
        <w:rPr>
          <w:rFonts w:ascii="Cambria" w:hAnsi="Cambria" w:cs="Arial"/>
          <w:b/>
          <w:color w:val="1F497D"/>
          <w:sz w:val="26"/>
          <w:szCs w:val="26"/>
        </w:rPr>
        <w:t>la data de 3</w:t>
      </w:r>
      <w:r w:rsidRPr="004F1C19">
        <w:rPr>
          <w:rFonts w:ascii="Cambria" w:hAnsi="Cambria" w:cs="Arial"/>
          <w:b/>
          <w:color w:val="1F497D"/>
          <w:sz w:val="26"/>
          <w:szCs w:val="26"/>
        </w:rPr>
        <w:t>0</w:t>
      </w:r>
      <w:r w:rsidR="002E45D4" w:rsidRPr="004F1C19">
        <w:rPr>
          <w:rFonts w:ascii="Cambria" w:hAnsi="Cambria" w:cs="Arial"/>
          <w:b/>
          <w:color w:val="1F497D"/>
          <w:sz w:val="26"/>
          <w:szCs w:val="26"/>
        </w:rPr>
        <w:t>.</w:t>
      </w:r>
      <w:r w:rsidR="00162884" w:rsidRPr="004F1C19">
        <w:rPr>
          <w:rFonts w:ascii="Cambria" w:hAnsi="Cambria" w:cs="Arial"/>
          <w:b/>
          <w:color w:val="1F497D"/>
          <w:sz w:val="26"/>
          <w:szCs w:val="26"/>
        </w:rPr>
        <w:t>0</w:t>
      </w:r>
      <w:r w:rsidRPr="004F1C19">
        <w:rPr>
          <w:rFonts w:ascii="Cambria" w:hAnsi="Cambria" w:cs="Arial"/>
          <w:b/>
          <w:color w:val="1F497D"/>
          <w:sz w:val="26"/>
          <w:szCs w:val="26"/>
        </w:rPr>
        <w:t>6</w:t>
      </w:r>
      <w:r w:rsidR="002E45D4" w:rsidRPr="004F1C19">
        <w:rPr>
          <w:rFonts w:ascii="Cambria" w:hAnsi="Cambria" w:cs="Arial"/>
          <w:b/>
          <w:color w:val="1F497D"/>
          <w:sz w:val="26"/>
          <w:szCs w:val="26"/>
        </w:rPr>
        <w:t>.201</w:t>
      </w:r>
      <w:r w:rsidR="00162884" w:rsidRPr="004F1C19">
        <w:rPr>
          <w:rFonts w:ascii="Cambria" w:hAnsi="Cambria" w:cs="Arial"/>
          <w:b/>
          <w:color w:val="1F497D"/>
          <w:sz w:val="26"/>
          <w:szCs w:val="26"/>
        </w:rPr>
        <w:t>7</w:t>
      </w:r>
    </w:p>
    <w:p w:rsidR="004D2490" w:rsidRPr="00DD1B51" w:rsidRDefault="004D2490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i/>
          <w:color w:val="1F497D"/>
          <w:sz w:val="26"/>
          <w:szCs w:val="26"/>
        </w:rPr>
      </w:pPr>
    </w:p>
    <w:tbl>
      <w:tblPr>
        <w:tblW w:w="4929" w:type="pct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535"/>
        <w:gridCol w:w="3337"/>
        <w:gridCol w:w="973"/>
        <w:gridCol w:w="975"/>
        <w:gridCol w:w="973"/>
        <w:gridCol w:w="956"/>
        <w:gridCol w:w="19"/>
        <w:gridCol w:w="971"/>
        <w:gridCol w:w="10"/>
        <w:gridCol w:w="964"/>
      </w:tblGrid>
      <w:tr w:rsidR="008D1621" w:rsidRPr="00DD1B51" w:rsidTr="008D085D">
        <w:trPr>
          <w:trHeight w:val="671"/>
        </w:trPr>
        <w:tc>
          <w:tcPr>
            <w:tcW w:w="275" w:type="pct"/>
            <w:vMerge w:val="restart"/>
            <w:shd w:val="clear" w:color="auto" w:fill="1F497D"/>
            <w:hideMark/>
          </w:tcPr>
          <w:p w:rsidR="008D1621" w:rsidRPr="004F1C19" w:rsidRDefault="008D1621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ro-MO"/>
              </w:rPr>
            </w:pPr>
          </w:p>
          <w:p w:rsidR="008D1621" w:rsidRPr="004F1C19" w:rsidRDefault="008D1621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N/O</w:t>
            </w:r>
          </w:p>
        </w:tc>
        <w:tc>
          <w:tcPr>
            <w:tcW w:w="1718" w:type="pct"/>
            <w:vMerge w:val="restart"/>
            <w:shd w:val="clear" w:color="auto" w:fill="1F497D"/>
            <w:hideMark/>
          </w:tcPr>
          <w:p w:rsidR="008D1621" w:rsidRPr="004F1C19" w:rsidRDefault="008D1621" w:rsidP="00C46D0A">
            <w:pPr>
              <w:spacing w:before="240" w:after="0" w:line="240" w:lineRule="auto"/>
              <w:ind w:left="-23" w:firstLine="23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MO"/>
              </w:rPr>
              <w:t xml:space="preserve">Profesii/Meserii </w:t>
            </w:r>
          </w:p>
        </w:tc>
        <w:tc>
          <w:tcPr>
            <w:tcW w:w="501" w:type="pct"/>
            <w:shd w:val="clear" w:color="auto" w:fill="1F497D"/>
            <w:hideMark/>
          </w:tcPr>
          <w:p w:rsidR="008D1621" w:rsidRPr="004F1C19" w:rsidRDefault="008D1621" w:rsidP="008D085D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4F1C19" w:rsidRDefault="008D085D" w:rsidP="008D085D">
            <w:pPr>
              <w:spacing w:after="0" w:line="240" w:lineRule="auto"/>
              <w:ind w:left="-77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 xml:space="preserve">  v</w:t>
            </w:r>
            <w:r w:rsidR="008D1621"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acante</w:t>
            </w:r>
          </w:p>
        </w:tc>
        <w:tc>
          <w:tcPr>
            <w:tcW w:w="502" w:type="pct"/>
            <w:shd w:val="clear" w:color="auto" w:fill="1F497D"/>
          </w:tcPr>
          <w:p w:rsidR="008D1621" w:rsidRDefault="008D1621" w:rsidP="00C46D0A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8D1621" w:rsidRPr="004F1C19" w:rsidRDefault="008D085D" w:rsidP="008D085D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(pers)</w:t>
            </w:r>
          </w:p>
        </w:tc>
        <w:tc>
          <w:tcPr>
            <w:tcW w:w="501" w:type="pct"/>
            <w:shd w:val="clear" w:color="auto" w:fill="1F497D"/>
          </w:tcPr>
          <w:p w:rsidR="008D1621" w:rsidRDefault="008D1621" w:rsidP="00E46220">
            <w:pPr>
              <w:spacing w:before="4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4F1C19" w:rsidRDefault="008D1621" w:rsidP="00C46D0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vacante</w:t>
            </w:r>
          </w:p>
        </w:tc>
        <w:tc>
          <w:tcPr>
            <w:tcW w:w="502" w:type="pct"/>
            <w:gridSpan w:val="2"/>
            <w:shd w:val="clear" w:color="auto" w:fill="1F497D"/>
          </w:tcPr>
          <w:p w:rsidR="008D1621" w:rsidRPr="004F1C19" w:rsidRDefault="008D1621" w:rsidP="00C46D0A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 (pers.)</w:t>
            </w:r>
          </w:p>
        </w:tc>
        <w:tc>
          <w:tcPr>
            <w:tcW w:w="500" w:type="pct"/>
            <w:shd w:val="clear" w:color="auto" w:fill="1F497D"/>
          </w:tcPr>
          <w:p w:rsidR="008D1621" w:rsidRDefault="008D1621" w:rsidP="00E46220">
            <w:pPr>
              <w:spacing w:before="4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8D1621" w:rsidRPr="004F1C19" w:rsidRDefault="008D1621" w:rsidP="00C46D0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vacante</w:t>
            </w:r>
          </w:p>
        </w:tc>
        <w:tc>
          <w:tcPr>
            <w:tcW w:w="501" w:type="pct"/>
            <w:gridSpan w:val="2"/>
            <w:shd w:val="clear" w:color="auto" w:fill="1F497D"/>
          </w:tcPr>
          <w:p w:rsidR="008D1621" w:rsidRDefault="008D1621" w:rsidP="00E46220">
            <w:pPr>
              <w:spacing w:before="4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8D1621" w:rsidRPr="004F1C19" w:rsidRDefault="008D1621" w:rsidP="00C46D0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(pers.)</w:t>
            </w:r>
          </w:p>
        </w:tc>
      </w:tr>
      <w:tr w:rsidR="00313B54" w:rsidRPr="00DD1B51" w:rsidTr="00A87AD1">
        <w:trPr>
          <w:trHeight w:val="144"/>
        </w:trPr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313B54" w:rsidRPr="004F1C19" w:rsidRDefault="00313B54" w:rsidP="009E3279">
            <w:pPr>
              <w:spacing w:after="0" w:line="240" w:lineRule="auto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313B54" w:rsidRPr="004F1C19" w:rsidRDefault="00313B54" w:rsidP="009E3279">
            <w:pPr>
              <w:spacing w:after="0" w:line="240" w:lineRule="auto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1F497D"/>
            <w:hideMark/>
          </w:tcPr>
          <w:p w:rsidR="00313B54" w:rsidRPr="004F1C19" w:rsidRDefault="008D085D" w:rsidP="00313B54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02" w:type="pct"/>
            <w:shd w:val="clear" w:color="auto" w:fill="1F497D"/>
          </w:tcPr>
          <w:p w:rsidR="00313B54" w:rsidRPr="004F1C19" w:rsidRDefault="008D085D" w:rsidP="0088029B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total</w:t>
            </w:r>
          </w:p>
        </w:tc>
        <w:tc>
          <w:tcPr>
            <w:tcW w:w="501" w:type="pct"/>
            <w:shd w:val="clear" w:color="auto" w:fill="1F497D"/>
          </w:tcPr>
          <w:p w:rsidR="00313B54" w:rsidRPr="004F1C19" w:rsidRDefault="008D1621" w:rsidP="0088029B">
            <w:pPr>
              <w:spacing w:after="0" w:line="240" w:lineRule="auto"/>
              <w:jc w:val="center"/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rural</w:t>
            </w:r>
          </w:p>
        </w:tc>
        <w:tc>
          <w:tcPr>
            <w:tcW w:w="502" w:type="pct"/>
            <w:gridSpan w:val="2"/>
            <w:shd w:val="clear" w:color="auto" w:fill="1F497D"/>
          </w:tcPr>
          <w:p w:rsidR="00313B54" w:rsidRPr="004F1C19" w:rsidRDefault="008D1621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rural</w:t>
            </w:r>
          </w:p>
        </w:tc>
        <w:tc>
          <w:tcPr>
            <w:tcW w:w="505" w:type="pct"/>
            <w:gridSpan w:val="2"/>
            <w:shd w:val="clear" w:color="auto" w:fill="1F497D"/>
          </w:tcPr>
          <w:p w:rsidR="00313B54" w:rsidRPr="004F1C19" w:rsidRDefault="008D1621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urban</w:t>
            </w:r>
          </w:p>
        </w:tc>
        <w:tc>
          <w:tcPr>
            <w:tcW w:w="496" w:type="pct"/>
            <w:shd w:val="clear" w:color="auto" w:fill="1F497D"/>
          </w:tcPr>
          <w:p w:rsidR="00313B54" w:rsidRPr="004F1C19" w:rsidRDefault="00313B54" w:rsidP="008802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F1C19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MO"/>
              </w:rPr>
              <w:t>urban</w:t>
            </w:r>
          </w:p>
        </w:tc>
      </w:tr>
      <w:tr w:rsidR="006F6671" w:rsidRPr="00DD1B51" w:rsidTr="00A87AD1">
        <w:trPr>
          <w:trHeight w:val="144"/>
        </w:trPr>
        <w:tc>
          <w:tcPr>
            <w:tcW w:w="1993" w:type="pct"/>
            <w:gridSpan w:val="2"/>
            <w:tcBorders>
              <w:top w:val="single" w:sz="4" w:space="0" w:color="auto"/>
              <w:left w:val="nil"/>
            </w:tcBorders>
            <w:shd w:val="clear" w:color="auto" w:fill="F2DBDB"/>
            <w:hideMark/>
          </w:tcPr>
          <w:p w:rsidR="006F6671" w:rsidRPr="00DD1B51" w:rsidRDefault="006F6671" w:rsidP="0075478C">
            <w:p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F2DBDB"/>
            <w:vAlign w:val="bottom"/>
            <w:hideMark/>
          </w:tcPr>
          <w:p w:rsidR="006F6671" w:rsidRPr="008D1621" w:rsidRDefault="008D1621" w:rsidP="00671B99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879</w:t>
            </w:r>
            <w:r w:rsidR="00671B99">
              <w:rPr>
                <w:rFonts w:ascii="Cambria" w:hAnsi="Cambria"/>
                <w:b/>
                <w:color w:val="1F497D"/>
                <w:lang w:val="ro-RO"/>
              </w:rPr>
              <w:t>5</w:t>
            </w:r>
          </w:p>
        </w:tc>
        <w:tc>
          <w:tcPr>
            <w:tcW w:w="502" w:type="pct"/>
            <w:shd w:val="clear" w:color="auto" w:fill="F2DBDB"/>
            <w:vAlign w:val="bottom"/>
          </w:tcPr>
          <w:p w:rsidR="006F6671" w:rsidRPr="008D1621" w:rsidRDefault="008D1621" w:rsidP="00F44F2D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22049</w:t>
            </w:r>
          </w:p>
        </w:tc>
        <w:tc>
          <w:tcPr>
            <w:tcW w:w="501" w:type="pct"/>
            <w:shd w:val="clear" w:color="auto" w:fill="F2DBDB"/>
            <w:vAlign w:val="bottom"/>
          </w:tcPr>
          <w:p w:rsidR="006F6671" w:rsidRPr="008D1621" w:rsidRDefault="008D1621" w:rsidP="00F44F2D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1244</w:t>
            </w:r>
          </w:p>
        </w:tc>
        <w:tc>
          <w:tcPr>
            <w:tcW w:w="502" w:type="pct"/>
            <w:gridSpan w:val="2"/>
            <w:shd w:val="clear" w:color="auto" w:fill="F2DBDB"/>
            <w:vAlign w:val="bottom"/>
          </w:tcPr>
          <w:p w:rsidR="006F6671" w:rsidRPr="008D1621" w:rsidRDefault="008D1621" w:rsidP="000B6546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15114</w:t>
            </w:r>
          </w:p>
        </w:tc>
        <w:tc>
          <w:tcPr>
            <w:tcW w:w="505" w:type="pct"/>
            <w:gridSpan w:val="2"/>
            <w:shd w:val="clear" w:color="auto" w:fill="F2DBDB"/>
            <w:vAlign w:val="bottom"/>
          </w:tcPr>
          <w:p w:rsidR="006F6671" w:rsidRPr="008D1621" w:rsidRDefault="008D1621" w:rsidP="00671B99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75</w:t>
            </w:r>
            <w:r w:rsidR="00671B99">
              <w:rPr>
                <w:rFonts w:ascii="Cambria" w:hAnsi="Cambria"/>
                <w:b/>
                <w:color w:val="1F497D"/>
                <w:lang w:val="ro-RO"/>
              </w:rPr>
              <w:t>51</w:t>
            </w:r>
          </w:p>
        </w:tc>
        <w:tc>
          <w:tcPr>
            <w:tcW w:w="496" w:type="pct"/>
            <w:shd w:val="clear" w:color="auto" w:fill="F2DBDB"/>
            <w:vAlign w:val="bottom"/>
          </w:tcPr>
          <w:p w:rsidR="006F6671" w:rsidRPr="008D1621" w:rsidRDefault="008D1621" w:rsidP="008D1621">
            <w:pPr>
              <w:spacing w:after="0" w:line="240" w:lineRule="auto"/>
              <w:jc w:val="right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Cambria" w:hAnsi="Cambria"/>
                <w:b/>
                <w:color w:val="1F497D"/>
                <w:lang w:val="ro-RO"/>
              </w:rPr>
              <w:t>6935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E5E15" w:rsidRDefault="006E5E15" w:rsidP="004F1C19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CUS</w:t>
            </w:r>
            <w:r w:rsidR="004F1C1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TOR (</w:t>
            </w:r>
            <w:r w:rsidR="004F1C1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industria ușoară/confecțiilor</w:t>
            </w: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180</w:t>
            </w:r>
          </w:p>
        </w:tc>
        <w:tc>
          <w:tcPr>
            <w:tcW w:w="49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218</w:t>
            </w:r>
          </w:p>
        </w:tc>
        <w:tc>
          <w:tcPr>
            <w:tcW w:w="515" w:type="pct"/>
            <w:gridSpan w:val="3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1764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88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MUNCITOR AUXILIAR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748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8543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6992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1551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</w:t>
            </w:r>
            <w:r w:rsidR="00E46220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în sectorul de producție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4F1C19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V</w:t>
            </w:r>
            <w:r w:rsidR="004F1C19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NZ</w:t>
            </w:r>
            <w:r w:rsidR="004F1C19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TOR produse alim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e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ntare/nealimentare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238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14039" w:rsidRDefault="00707ECC" w:rsidP="00614039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MUNCITOR NECALIFICAT în agricultură/silvicultură/grădinărit</w:t>
            </w:r>
          </w:p>
          <w:p w:rsidR="006E5E15" w:rsidRPr="00614039" w:rsidRDefault="00707ECC" w:rsidP="00614039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/</w:t>
            </w:r>
            <w:r w:rsid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onstrucții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609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129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545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64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CONDUC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TOR AUTO (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șofer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764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C7598F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356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BUC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149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MEDIC (diverse domenii)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MONTATOR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CONTABIL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141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CONTROLOR CALITATE 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HAMAL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60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SPECIALIST în autoritățile publice</w:t>
            </w:r>
            <w:r w:rsidR="006E5E1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50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ASISTENT MEDICAL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INGINER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135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EDUCATOR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CASIER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E46220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ELECTROGAZOSUDOR/ELECT</w:t>
            </w:r>
            <w:r w:rsidR="00E46220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RO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SUDOR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98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MANAGER (diverse ramuri)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70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OPERATOR 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la calculatoare electronice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59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PREG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TITOR MATERIE PRIM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6E5E15" w:rsidRDefault="006E5E1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6E5E1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6E5E15" w:rsidRPr="00DD1B51" w:rsidRDefault="006E5E1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6E5E15" w:rsidRPr="00614039" w:rsidRDefault="006E5E1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INGRIJITOR INC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PERI DE PRODUC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IE </w:t>
            </w:r>
            <w:r w:rsidR="00872735"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 DE SERVICIU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6E5E15" w:rsidRPr="0087273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6E5E15" w:rsidRPr="0087273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758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6E5E15" w:rsidRPr="0087273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6E5E15" w:rsidRPr="0087273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515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6E5E15" w:rsidRPr="0087273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116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6E5E15" w:rsidRPr="0087273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243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PROFESOR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PLACATOR CU PLĂCI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CHELNER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 w:cs="Arial"/>
                <w:b/>
                <w:bCs/>
                <w:i/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TĂMPLAR/DULGHER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68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CONSULTANT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AJUTOR DE EDUCATOR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CIZMAR-CONFECȚIONER </w:t>
            </w:r>
            <w:r w:rsidR="00E62E76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INCĂLȚĂMINTE LA COMANDĂ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LEGĂTOR FILOANE, CABLURI ȘI CONDUCTORI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TRACTORIST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71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AGENT COMERCIAL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TENCUITOR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199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79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ELECTRICIAN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GARDIAN PUBLIC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61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BARMAN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LABORANT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en-US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14039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MĂTUR</w:t>
            </w:r>
            <w:r w:rsid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PUITOR-AMBALATOR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OFIȚER DE SECTOR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CONTROLOR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46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77CC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LUCR</w:t>
            </w:r>
            <w:r w:rsidR="006E77CC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TOR CALIFICAT </w:t>
            </w:r>
            <w:r w:rsidR="006E77CC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Î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N CRE</w:t>
            </w:r>
            <w:r w:rsidR="006E77CC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TEREA CULTURILOR DE C</w:t>
            </w:r>
            <w:r w:rsidR="006E77CC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Â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MP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BRUTAR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CRESCĂTOR DE PĂSĂRI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  <w:hideMark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  <w:hideMark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PAZNIC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997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612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385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ARMATOR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SPĂLĂTOR VEHICULE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ASISTENT SOCIAL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VITICULTOR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FRIZER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POȘTAȘ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COFETAR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27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INCHEIETOR (TRICOTAJE)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LĂCĂTUȘ-REPARATOR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29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PROGRAMATOR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TELECOMUNICAȚII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MECANIC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 AUTO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57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POLIȚIST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TEHNOLOG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ADMINISTRATOR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ASAMBLATOR ARTICOLE DIN LEMN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TERMOFINISOR CONFECTII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FARMACIST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E62E76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</w:t>
            </w:r>
            <w:r w:rsidR="00E62E76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INIST LA EXCAVATORUL CU O SINGUR</w:t>
            </w:r>
            <w:r w:rsidR="00E62E76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CUP</w:t>
            </w:r>
            <w:r w:rsidR="00E62E76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E62E76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OPERATOR LA STA</w:t>
            </w:r>
            <w:r w:rsidR="00E62E76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Ț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IA DE DISTRIBUIRE A GAZELOR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PIETRAR-ZIDAR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FILOLOG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TAXATOR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TRADUCĂTOR 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AGRONOM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37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ECONOMIST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69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BETONIST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5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CROITOR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25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FELCER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MAGAZINER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SECRETARĂ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DISPECER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15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87273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LĂCĂTUȘ-INSTALATOR TEHNICĂ SANITARĂ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28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AUDITOR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D6C80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L</w:t>
            </w:r>
            <w:r w:rsidR="006D6C80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C</w:t>
            </w:r>
            <w:r w:rsidR="006D6C80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TU</w:t>
            </w:r>
            <w:r w:rsidR="006D6C80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Ș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-ELECTRICIAN LA REPARAREA UTILAJELOR ELECTRICE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E62E76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MANICHIURIST</w:t>
            </w:r>
            <w:r w:rsidR="00E62E76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Ă</w:t>
            </w: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41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24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POMICULTOR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0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BIBLIOTECAR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14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</w:t>
            </w:r>
          </w:p>
        </w:tc>
      </w:tr>
      <w:tr w:rsidR="00872735" w:rsidRPr="00DD1B51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DD1B51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i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14039" w:rsidRDefault="00872735" w:rsidP="006E5E15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1403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JURISCONSULT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103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1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26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E5E15" w:rsidRDefault="00872735" w:rsidP="006E5E15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</w:rPr>
            </w:pPr>
            <w:r w:rsidRPr="006E5E15">
              <w:rPr>
                <w:rFonts w:ascii="Cambria" w:hAnsi="Cambria" w:cs="Arial"/>
                <w:b/>
                <w:color w:val="1F497D"/>
                <w:sz w:val="16"/>
                <w:szCs w:val="16"/>
              </w:rPr>
              <w:t>77</w:t>
            </w:r>
          </w:p>
        </w:tc>
      </w:tr>
      <w:tr w:rsidR="00872735" w:rsidRPr="00671B99" w:rsidTr="00A87AD1">
        <w:trPr>
          <w:trHeight w:val="144"/>
        </w:trPr>
        <w:tc>
          <w:tcPr>
            <w:tcW w:w="275" w:type="pct"/>
            <w:shd w:val="clear" w:color="auto" w:fill="DBE5F1"/>
            <w:noWrap/>
          </w:tcPr>
          <w:p w:rsidR="00872735" w:rsidRPr="00671B99" w:rsidRDefault="00872735" w:rsidP="00206503">
            <w:pPr>
              <w:numPr>
                <w:ilvl w:val="0"/>
                <w:numId w:val="24"/>
              </w:numPr>
              <w:spacing w:after="40" w:line="240" w:lineRule="auto"/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16"/>
                <w:lang w:val="ro-RO" w:eastAsia="ru-RU"/>
              </w:rPr>
            </w:pPr>
          </w:p>
        </w:tc>
        <w:tc>
          <w:tcPr>
            <w:tcW w:w="1718" w:type="pct"/>
            <w:shd w:val="clear" w:color="auto" w:fill="DBE5F1"/>
            <w:vAlign w:val="bottom"/>
          </w:tcPr>
          <w:p w:rsidR="00872735" w:rsidRPr="00671B99" w:rsidRDefault="00872735" w:rsidP="002D1DF1">
            <w:pPr>
              <w:spacing w:after="0" w:line="240" w:lineRule="auto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ALTE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71B99" w:rsidRDefault="008E2D1D" w:rsidP="00671B99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101</w:t>
            </w:r>
            <w:r w:rsid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72735" w:rsidRPr="00671B99" w:rsidRDefault="008E2D1D" w:rsidP="00C46D0A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4526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72735" w:rsidRPr="00671B99" w:rsidRDefault="00C7598F" w:rsidP="00C46D0A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90</w:t>
            </w:r>
          </w:p>
        </w:tc>
        <w:tc>
          <w:tcPr>
            <w:tcW w:w="502" w:type="pct"/>
            <w:gridSpan w:val="2"/>
            <w:shd w:val="clear" w:color="auto" w:fill="D6E3BC"/>
            <w:vAlign w:val="bottom"/>
          </w:tcPr>
          <w:p w:rsidR="00872735" w:rsidRPr="00671B99" w:rsidRDefault="00C7598F" w:rsidP="000B6546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2887</w:t>
            </w:r>
          </w:p>
        </w:tc>
        <w:tc>
          <w:tcPr>
            <w:tcW w:w="505" w:type="pct"/>
            <w:gridSpan w:val="2"/>
            <w:shd w:val="clear" w:color="auto" w:fill="8DB3E2"/>
            <w:vAlign w:val="bottom"/>
          </w:tcPr>
          <w:p w:rsidR="00872735" w:rsidRPr="00671B99" w:rsidRDefault="00C7598F" w:rsidP="00671B99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268</w:t>
            </w:r>
            <w:r w:rsid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8</w:t>
            </w:r>
          </w:p>
        </w:tc>
        <w:tc>
          <w:tcPr>
            <w:tcW w:w="496" w:type="pct"/>
            <w:shd w:val="clear" w:color="auto" w:fill="D6E3BC"/>
            <w:vAlign w:val="bottom"/>
          </w:tcPr>
          <w:p w:rsidR="00872735" w:rsidRPr="00671B99" w:rsidRDefault="00C7598F" w:rsidP="00C46D0A">
            <w:pPr>
              <w:spacing w:after="0" w:line="240" w:lineRule="auto"/>
              <w:jc w:val="right"/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</w:pPr>
            <w:r w:rsidRPr="00671B99">
              <w:rPr>
                <w:rFonts w:ascii="Cambria" w:hAnsi="Cambria" w:cs="Arial"/>
                <w:b/>
                <w:color w:val="1F497D"/>
                <w:sz w:val="16"/>
                <w:szCs w:val="16"/>
                <w:lang w:val="ro-RO"/>
              </w:rPr>
              <w:t>1753</w:t>
            </w:r>
          </w:p>
        </w:tc>
      </w:tr>
    </w:tbl>
    <w:p w:rsidR="0028473E" w:rsidRPr="00DD1B51" w:rsidRDefault="0028473E" w:rsidP="002E45D4">
      <w:pPr>
        <w:spacing w:after="0" w:line="240" w:lineRule="auto"/>
        <w:ind w:left="-142"/>
        <w:jc w:val="both"/>
        <w:rPr>
          <w:rFonts w:ascii="Cambria" w:hAnsi="Cambria"/>
          <w:i/>
          <w:color w:val="FF0000"/>
          <w:sz w:val="28"/>
          <w:szCs w:val="28"/>
          <w:lang w:val="ro-MO"/>
        </w:rPr>
      </w:pPr>
    </w:p>
    <w:p w:rsidR="00577EFF" w:rsidRPr="00F15B9C" w:rsidRDefault="006C03B9" w:rsidP="002E45D4">
      <w:pPr>
        <w:spacing w:after="0" w:line="240" w:lineRule="auto"/>
        <w:ind w:left="-142"/>
        <w:jc w:val="both"/>
        <w:rPr>
          <w:rFonts w:ascii="Cambria" w:hAnsi="Cambria"/>
          <w:color w:val="FF0000"/>
          <w:sz w:val="28"/>
          <w:szCs w:val="28"/>
          <w:lang w:val="ro-MO"/>
        </w:rPr>
      </w:pPr>
      <w:r w:rsidRPr="00F15B9C">
        <w:rPr>
          <w:rFonts w:ascii="Cambria" w:hAnsi="Cambria" w:cs="Arial"/>
          <w:color w:val="1F497D"/>
          <w:sz w:val="28"/>
          <w:szCs w:val="28"/>
          <w:lang w:val="ro-RO"/>
        </w:rPr>
        <w:t xml:space="preserve">Cele mai solicitate profesii/meserii de către angajatori, </w:t>
      </w:r>
      <w:r w:rsidR="00FE2F57" w:rsidRPr="00F15B9C">
        <w:rPr>
          <w:rFonts w:ascii="Cambria" w:hAnsi="Cambria" w:cs="Arial"/>
          <w:color w:val="1F497D"/>
          <w:sz w:val="28"/>
          <w:szCs w:val="28"/>
          <w:lang w:val="ro-RO"/>
        </w:rPr>
        <w:t>rămân a fi:</w:t>
      </w:r>
      <w:r w:rsidRPr="00F15B9C">
        <w:rPr>
          <w:rFonts w:ascii="Cambria" w:hAnsi="Cambria" w:cs="Arial"/>
          <w:color w:val="1F497D"/>
          <w:sz w:val="28"/>
          <w:szCs w:val="28"/>
          <w:lang w:val="ro-RO"/>
        </w:rPr>
        <w:t xml:space="preserve"> contabil, cusătoreasă, vânzător, conducător auto, bucătar, muncitor necalificat, etc. </w:t>
      </w:r>
      <w:r w:rsidR="00E42694" w:rsidRPr="00F15B9C">
        <w:rPr>
          <w:rFonts w:ascii="Cambria" w:hAnsi="Cambria" w:cs="Arial"/>
          <w:color w:val="1F497D"/>
          <w:sz w:val="28"/>
          <w:szCs w:val="28"/>
          <w:lang w:val="ro-RO"/>
        </w:rPr>
        <w:t xml:space="preserve">(Tabelul </w:t>
      </w:r>
      <w:r w:rsidR="00ED3E8D" w:rsidRPr="00F15B9C">
        <w:rPr>
          <w:rFonts w:ascii="Cambria" w:hAnsi="Cambria" w:cs="Arial"/>
          <w:color w:val="1F497D"/>
          <w:sz w:val="28"/>
          <w:szCs w:val="28"/>
          <w:lang w:val="ro-RO"/>
        </w:rPr>
        <w:t>4</w:t>
      </w:r>
      <w:r w:rsidR="00E42694" w:rsidRPr="00F15B9C">
        <w:rPr>
          <w:rFonts w:ascii="Cambria" w:hAnsi="Cambria" w:cs="Arial"/>
          <w:color w:val="1F497D"/>
          <w:sz w:val="28"/>
          <w:szCs w:val="28"/>
          <w:lang w:val="ro-RO"/>
        </w:rPr>
        <w:t>).</w:t>
      </w:r>
    </w:p>
    <w:p w:rsidR="00307C50" w:rsidRDefault="00AA570A" w:rsidP="00EA75F3">
      <w:pPr>
        <w:spacing w:after="0" w:line="240" w:lineRule="auto"/>
        <w:ind w:left="-142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  <w:r w:rsidRPr="009D736E">
        <w:rPr>
          <w:rFonts w:ascii="Cambria" w:hAnsi="Cambria" w:cs="Arial"/>
          <w:color w:val="1F497D"/>
          <w:sz w:val="28"/>
          <w:szCs w:val="28"/>
          <w:lang w:val="ro-RO"/>
        </w:rPr>
        <w:t>Pe parcursul ultimilor ani, meseria de cusătoreasă rămâne cea mai solicitată de către angajatori</w:t>
      </w:r>
      <w:r w:rsidR="00D27593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, 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numărul cărora </w:t>
      </w:r>
      <w:r w:rsidR="00D27593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la finele perioadei 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>de referință constituia 2</w:t>
      </w:r>
      <w:r w:rsidR="009D736E" w:rsidRPr="009D736E">
        <w:rPr>
          <w:rFonts w:ascii="Cambria" w:hAnsi="Cambria" w:cs="Arial"/>
          <w:color w:val="1F497D"/>
          <w:sz w:val="28"/>
          <w:szCs w:val="28"/>
          <w:lang w:val="ro-RO"/>
        </w:rPr>
        <w:t>2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>%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 din numărul locurilor vacante în evidență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, iar numărul șomerilor care dețineau 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>această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 meser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>i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e era </w:t>
      </w:r>
      <w:r w:rsidR="00C42BA0" w:rsidRPr="009D736E">
        <w:rPr>
          <w:rFonts w:ascii="Cambria" w:hAnsi="Cambria" w:cs="Arial"/>
          <w:color w:val="1F497D"/>
          <w:sz w:val="28"/>
          <w:szCs w:val="28"/>
          <w:lang w:val="ro-RO"/>
        </w:rPr>
        <w:t xml:space="preserve">de </w:t>
      </w:r>
      <w:r w:rsidR="00FE1D09" w:rsidRPr="009D736E">
        <w:rPr>
          <w:rFonts w:ascii="Cambria" w:hAnsi="Cambria" w:cs="Arial"/>
          <w:color w:val="1F497D"/>
          <w:sz w:val="28"/>
          <w:szCs w:val="28"/>
          <w:lang w:val="ro-RO"/>
        </w:rPr>
        <w:t>1%.</w:t>
      </w:r>
      <w:r w:rsidR="00FE1D09" w:rsidRPr="00DD1B51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</w:p>
    <w:p w:rsidR="00AA570A" w:rsidRPr="004B12A0" w:rsidRDefault="00207C7E" w:rsidP="00EA75F3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en-US"/>
        </w:rPr>
      </w:pPr>
      <w:r w:rsidRPr="004B12A0">
        <w:rPr>
          <w:rFonts w:ascii="Cambria" w:hAnsi="Cambria" w:cs="Arial"/>
          <w:color w:val="1F497D"/>
          <w:sz w:val="28"/>
          <w:szCs w:val="28"/>
          <w:lang w:val="ro-RO"/>
        </w:rPr>
        <w:t>O discrepanță accentuată se atestă în aspect de medii rural-urban</w:t>
      </w:r>
      <w:r w:rsidR="00307C50">
        <w:rPr>
          <w:rFonts w:ascii="Cambria" w:hAnsi="Cambria"/>
          <w:color w:val="1F497D"/>
          <w:sz w:val="28"/>
          <w:szCs w:val="28"/>
          <w:lang w:val="ro-RO"/>
        </w:rPr>
        <w:t>(Tabelul 4). C</w:t>
      </w:r>
      <w:r w:rsidR="00AA570A" w:rsidRPr="004B12A0">
        <w:rPr>
          <w:rFonts w:ascii="Cambria" w:hAnsi="Cambria"/>
          <w:color w:val="1F497D"/>
          <w:sz w:val="28"/>
          <w:szCs w:val="28"/>
          <w:lang w:val="ro-RO"/>
        </w:rPr>
        <w:t xml:space="preserve">ele mai multe locuri vacante de cusătoreasă </w:t>
      </w:r>
      <w:r w:rsidR="004B70B7" w:rsidRPr="004B12A0">
        <w:rPr>
          <w:rFonts w:ascii="Cambria" w:hAnsi="Cambria"/>
          <w:color w:val="1F497D"/>
          <w:sz w:val="28"/>
          <w:szCs w:val="28"/>
          <w:lang w:val="ro-RO"/>
        </w:rPr>
        <w:t>erau</w:t>
      </w:r>
      <w:r w:rsidR="00AA570A" w:rsidRPr="004B12A0">
        <w:rPr>
          <w:rFonts w:ascii="Cambria" w:hAnsi="Cambria"/>
          <w:color w:val="1F497D"/>
          <w:sz w:val="28"/>
          <w:szCs w:val="28"/>
          <w:lang w:val="ro-RO"/>
        </w:rPr>
        <w:t xml:space="preserve"> în sectorul urban</w:t>
      </w:r>
      <w:r w:rsidR="006E7CA0" w:rsidRPr="004B12A0">
        <w:rPr>
          <w:rFonts w:ascii="Cambria" w:hAnsi="Cambria"/>
          <w:color w:val="1F497D"/>
          <w:sz w:val="28"/>
          <w:szCs w:val="28"/>
          <w:lang w:val="ro-RO"/>
        </w:rPr>
        <w:t xml:space="preserve"> 1764 locuri</w:t>
      </w:r>
      <w:r w:rsidR="00AA570A" w:rsidRPr="004B12A0">
        <w:rPr>
          <w:rFonts w:ascii="Cambria" w:hAnsi="Cambria"/>
          <w:color w:val="1F497D"/>
          <w:sz w:val="28"/>
          <w:szCs w:val="28"/>
          <w:lang w:val="ro-RO"/>
        </w:rPr>
        <w:t>(9</w:t>
      </w:r>
      <w:r w:rsidR="006D6C80">
        <w:rPr>
          <w:rFonts w:ascii="Cambria" w:hAnsi="Cambria"/>
          <w:color w:val="1F497D"/>
          <w:sz w:val="28"/>
          <w:szCs w:val="28"/>
          <w:lang w:val="ro-RO"/>
        </w:rPr>
        <w:t>1</w:t>
      </w:r>
      <w:r w:rsidR="00AA570A" w:rsidRPr="004B12A0">
        <w:rPr>
          <w:rFonts w:ascii="Cambria" w:hAnsi="Cambria"/>
          <w:color w:val="1F497D"/>
          <w:sz w:val="28"/>
          <w:szCs w:val="28"/>
          <w:lang w:val="ro-RO"/>
        </w:rPr>
        <w:t>%), iar șomerii care dețin această meserie erau din mediul rural</w:t>
      </w:r>
      <w:r w:rsidR="006E7CA0" w:rsidRPr="004B12A0">
        <w:rPr>
          <w:rFonts w:ascii="Cambria" w:hAnsi="Cambria"/>
          <w:color w:val="1F497D"/>
          <w:sz w:val="28"/>
          <w:szCs w:val="28"/>
          <w:lang w:val="ro-RO"/>
        </w:rPr>
        <w:t xml:space="preserve"> 218 persoane</w:t>
      </w:r>
      <w:r w:rsidR="00AA570A" w:rsidRPr="004B12A0">
        <w:rPr>
          <w:rFonts w:ascii="Cambria" w:hAnsi="Cambria"/>
          <w:color w:val="1F497D"/>
          <w:sz w:val="28"/>
          <w:szCs w:val="28"/>
          <w:lang w:val="ro-RO"/>
        </w:rPr>
        <w:t>(7</w:t>
      </w:r>
      <w:r w:rsidR="006E7CA0" w:rsidRPr="004B12A0">
        <w:rPr>
          <w:rFonts w:ascii="Cambria" w:hAnsi="Cambria"/>
          <w:color w:val="1F497D"/>
          <w:sz w:val="28"/>
          <w:szCs w:val="28"/>
          <w:lang w:val="ro-RO"/>
        </w:rPr>
        <w:t>1</w:t>
      </w:r>
      <w:r w:rsidR="00AA570A" w:rsidRPr="004B12A0">
        <w:rPr>
          <w:rFonts w:ascii="Cambria" w:hAnsi="Cambria"/>
          <w:color w:val="1F497D"/>
          <w:sz w:val="28"/>
          <w:szCs w:val="28"/>
          <w:lang w:val="ro-RO"/>
        </w:rPr>
        <w:t>%)</w:t>
      </w:r>
      <w:r w:rsidRPr="004B12A0">
        <w:rPr>
          <w:rFonts w:ascii="Cambria" w:hAnsi="Cambria"/>
          <w:color w:val="1F497D"/>
          <w:sz w:val="28"/>
          <w:szCs w:val="28"/>
          <w:lang w:val="ro-RO"/>
        </w:rPr>
        <w:t>; locurile vacante de</w:t>
      </w:r>
      <w:r w:rsidR="00D27593" w:rsidRPr="004B12A0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6E7CA0" w:rsidRPr="004B12A0">
        <w:rPr>
          <w:rFonts w:ascii="Cambria" w:hAnsi="Cambria"/>
          <w:color w:val="1F497D"/>
          <w:sz w:val="28"/>
          <w:szCs w:val="28"/>
          <w:lang w:val="ro-RO"/>
        </w:rPr>
        <w:t>vânzător</w:t>
      </w:r>
      <w:r w:rsidR="00D27593" w:rsidRPr="004B12A0">
        <w:rPr>
          <w:rFonts w:ascii="Cambria" w:hAnsi="Cambria"/>
          <w:color w:val="1F497D"/>
          <w:sz w:val="28"/>
          <w:szCs w:val="28"/>
          <w:lang w:val="ro-RO"/>
        </w:rPr>
        <w:t xml:space="preserve"> în sectorul rural constitui</w:t>
      </w:r>
      <w:r w:rsidRPr="004B12A0">
        <w:rPr>
          <w:rFonts w:ascii="Cambria" w:hAnsi="Cambria"/>
          <w:color w:val="1F497D"/>
          <w:sz w:val="28"/>
          <w:szCs w:val="28"/>
          <w:lang w:val="ro-RO"/>
        </w:rPr>
        <w:t xml:space="preserve">au </w:t>
      </w:r>
      <w:r w:rsidR="0026349A" w:rsidRPr="004B12A0">
        <w:rPr>
          <w:rFonts w:ascii="Cambria" w:hAnsi="Cambria"/>
          <w:color w:val="1F497D"/>
          <w:sz w:val="28"/>
          <w:szCs w:val="28"/>
          <w:lang w:val="ro-RO"/>
        </w:rPr>
        <w:t>1</w:t>
      </w:r>
      <w:r w:rsidR="00D355A8" w:rsidRPr="004B12A0">
        <w:rPr>
          <w:rFonts w:ascii="Cambria" w:hAnsi="Cambria"/>
          <w:color w:val="1F497D"/>
          <w:sz w:val="28"/>
          <w:szCs w:val="28"/>
          <w:lang w:val="ro-RO"/>
        </w:rPr>
        <w:t>1</w:t>
      </w:r>
      <w:r w:rsidRPr="004B12A0">
        <w:rPr>
          <w:rFonts w:ascii="Cambria" w:hAnsi="Cambria"/>
          <w:color w:val="1F497D"/>
          <w:sz w:val="28"/>
          <w:szCs w:val="28"/>
          <w:lang w:val="ro-RO"/>
        </w:rPr>
        <w:t>%, pe când șomerii-</w:t>
      </w:r>
      <w:r w:rsidR="00D355A8" w:rsidRPr="004B12A0">
        <w:rPr>
          <w:rFonts w:ascii="Cambria" w:hAnsi="Cambria"/>
          <w:color w:val="1F497D"/>
          <w:sz w:val="28"/>
          <w:szCs w:val="28"/>
          <w:lang w:val="ro-RO"/>
        </w:rPr>
        <w:t>vânzători</w:t>
      </w:r>
      <w:r w:rsidRPr="004B12A0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D27593" w:rsidRPr="004B12A0">
        <w:rPr>
          <w:rFonts w:ascii="Cambria" w:hAnsi="Cambria"/>
          <w:color w:val="1F497D"/>
          <w:sz w:val="28"/>
          <w:szCs w:val="28"/>
          <w:lang w:val="ro-RO"/>
        </w:rPr>
        <w:t xml:space="preserve">din acest sector </w:t>
      </w:r>
      <w:r w:rsidRPr="004B12A0">
        <w:rPr>
          <w:rFonts w:ascii="Cambria" w:hAnsi="Cambria"/>
          <w:color w:val="1F497D"/>
          <w:sz w:val="28"/>
          <w:szCs w:val="28"/>
          <w:lang w:val="ro-RO"/>
        </w:rPr>
        <w:t>alcătuiau</w:t>
      </w:r>
      <w:r w:rsidR="00D27593" w:rsidRPr="004B12A0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D355A8" w:rsidRPr="004B12A0">
        <w:rPr>
          <w:rFonts w:ascii="Cambria" w:hAnsi="Cambria"/>
          <w:color w:val="1F497D"/>
          <w:sz w:val="28"/>
          <w:szCs w:val="28"/>
          <w:lang w:val="ro-RO"/>
        </w:rPr>
        <w:t>48</w:t>
      </w:r>
      <w:r w:rsidR="00D27593" w:rsidRPr="004B12A0">
        <w:rPr>
          <w:rFonts w:ascii="Cambria" w:hAnsi="Cambria"/>
          <w:color w:val="1F497D"/>
          <w:sz w:val="28"/>
          <w:szCs w:val="28"/>
          <w:lang w:val="ro-RO"/>
        </w:rPr>
        <w:t>%</w:t>
      </w:r>
      <w:r w:rsidR="006C03B9" w:rsidRPr="004B12A0">
        <w:rPr>
          <w:rFonts w:ascii="Cambria" w:hAnsi="Cambria"/>
          <w:color w:val="1F497D"/>
          <w:sz w:val="28"/>
          <w:szCs w:val="28"/>
          <w:lang w:val="ro-RO"/>
        </w:rPr>
        <w:t>, etc</w:t>
      </w:r>
      <w:r w:rsidRPr="004B12A0">
        <w:rPr>
          <w:rFonts w:ascii="Cambria" w:hAnsi="Cambria"/>
          <w:color w:val="1F497D"/>
          <w:sz w:val="28"/>
          <w:szCs w:val="28"/>
          <w:lang w:val="ro-RO"/>
        </w:rPr>
        <w:t>.</w:t>
      </w:r>
    </w:p>
    <w:p w:rsidR="00790F92" w:rsidRDefault="00E42694" w:rsidP="00790F92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MO"/>
        </w:rPr>
      </w:pPr>
      <w:r w:rsidRPr="004B12A0">
        <w:rPr>
          <w:rFonts w:ascii="Cambria" w:hAnsi="Cambria"/>
          <w:color w:val="1F497D"/>
          <w:sz w:val="28"/>
          <w:szCs w:val="28"/>
          <w:lang w:val="ro-MO"/>
        </w:rPr>
        <w:t xml:space="preserve">Analizând lista șomerilor în evidență la finele perioadei de referință, </w:t>
      </w:r>
      <w:r w:rsidR="006D6C80">
        <w:rPr>
          <w:rFonts w:ascii="Cambria" w:hAnsi="Cambria"/>
          <w:color w:val="1F497D"/>
          <w:sz w:val="28"/>
          <w:szCs w:val="28"/>
          <w:lang w:val="ro-MO"/>
        </w:rPr>
        <w:t xml:space="preserve">cei mai mulți </w:t>
      </w:r>
      <w:r w:rsidRPr="004B12A0">
        <w:rPr>
          <w:rFonts w:ascii="Cambria" w:hAnsi="Cambria"/>
          <w:color w:val="1F497D"/>
          <w:sz w:val="28"/>
          <w:szCs w:val="28"/>
          <w:lang w:val="ro-MO"/>
        </w:rPr>
        <w:t>șomeri</w:t>
      </w:r>
      <w:r w:rsidR="006D6C80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Pr="004B12A0">
        <w:rPr>
          <w:rFonts w:ascii="Cambria" w:hAnsi="Cambria"/>
          <w:color w:val="1F497D"/>
          <w:sz w:val="28"/>
          <w:szCs w:val="28"/>
          <w:lang w:val="ro-MO"/>
        </w:rPr>
        <w:t>dețin meseriile/profesiile: muncitor auxiliar/necalificat în agricultură/grădinărit</w:t>
      </w:r>
      <w:r w:rsidR="009D2EB0" w:rsidRPr="004B12A0">
        <w:rPr>
          <w:rFonts w:ascii="Cambria" w:hAnsi="Cambria"/>
          <w:color w:val="1F497D"/>
          <w:sz w:val="28"/>
          <w:szCs w:val="28"/>
          <w:lang w:val="ro-MO"/>
        </w:rPr>
        <w:t>/silvicultură</w:t>
      </w:r>
      <w:r w:rsidRPr="004B12A0">
        <w:rPr>
          <w:rFonts w:ascii="Cambria" w:hAnsi="Cambria"/>
          <w:color w:val="1F497D"/>
          <w:sz w:val="28"/>
          <w:szCs w:val="28"/>
          <w:lang w:val="ro-MO"/>
        </w:rPr>
        <w:t xml:space="preserve">, </w:t>
      </w:r>
      <w:r w:rsidR="00207C7E" w:rsidRPr="004B12A0">
        <w:rPr>
          <w:rFonts w:ascii="Cambria" w:hAnsi="Cambria"/>
          <w:color w:val="1F497D"/>
          <w:sz w:val="28"/>
          <w:szCs w:val="28"/>
          <w:lang w:val="ro-MO"/>
        </w:rPr>
        <w:t xml:space="preserve">paznic, </w:t>
      </w:r>
      <w:r w:rsidRPr="004B12A0">
        <w:rPr>
          <w:rFonts w:ascii="Cambria" w:hAnsi="Cambria"/>
          <w:color w:val="1F497D"/>
          <w:sz w:val="28"/>
          <w:szCs w:val="28"/>
          <w:lang w:val="ro-MO"/>
        </w:rPr>
        <w:t xml:space="preserve">conducător auto, </w:t>
      </w:r>
      <w:r w:rsidR="005802AE">
        <w:rPr>
          <w:rFonts w:ascii="Cambria" w:hAnsi="Cambria"/>
          <w:color w:val="1F497D"/>
          <w:sz w:val="28"/>
          <w:szCs w:val="28"/>
          <w:lang w:val="ro-MO"/>
        </w:rPr>
        <w:t>vânzător,</w:t>
      </w:r>
      <w:r w:rsidR="00207C7E" w:rsidRPr="004B12A0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Pr="004B12A0">
        <w:rPr>
          <w:rFonts w:ascii="Cambria" w:hAnsi="Cambria"/>
          <w:color w:val="1F497D"/>
          <w:sz w:val="28"/>
          <w:szCs w:val="28"/>
          <w:lang w:val="ro-MO"/>
        </w:rPr>
        <w:t xml:space="preserve"> bucătar,  etc</w:t>
      </w:r>
      <w:r w:rsidR="00307C50">
        <w:rPr>
          <w:rFonts w:ascii="Cambria" w:hAnsi="Cambria"/>
          <w:color w:val="1F497D"/>
          <w:sz w:val="28"/>
          <w:szCs w:val="28"/>
          <w:lang w:val="ro-MO"/>
        </w:rPr>
        <w:t>.</w:t>
      </w:r>
      <w:r w:rsidR="006D6C80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</w:p>
    <w:p w:rsidR="00D355A8" w:rsidRPr="000E683F" w:rsidRDefault="002F52FC" w:rsidP="00790F92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RO"/>
        </w:rPr>
      </w:pPr>
      <w:r>
        <w:rPr>
          <w:rFonts w:ascii="Cambria" w:hAnsi="Cambria"/>
          <w:color w:val="1F497D"/>
          <w:sz w:val="28"/>
          <w:szCs w:val="28"/>
          <w:lang w:val="ro-RO"/>
        </w:rPr>
        <w:t>Conform bazei de date a Agenției Naționale, d</w:t>
      </w:r>
      <w:r w:rsidR="00DF2CC1" w:rsidRPr="000E683F">
        <w:rPr>
          <w:rFonts w:ascii="Cambria" w:hAnsi="Cambria"/>
          <w:color w:val="1F497D"/>
          <w:sz w:val="28"/>
          <w:szCs w:val="28"/>
          <w:lang w:val="ro-RO"/>
        </w:rPr>
        <w:t>in total locuri vacante</w:t>
      </w:r>
      <w:r>
        <w:rPr>
          <w:rFonts w:ascii="Cambria" w:hAnsi="Cambria"/>
          <w:color w:val="1F497D"/>
          <w:sz w:val="28"/>
          <w:szCs w:val="28"/>
          <w:lang w:val="ro-RO"/>
        </w:rPr>
        <w:t xml:space="preserve"> (23,9 mii locuri) -</w:t>
      </w:r>
      <w:r w:rsidR="00790F92" w:rsidRPr="000E683F">
        <w:rPr>
          <w:rFonts w:ascii="Cambria" w:hAnsi="Cambria"/>
          <w:color w:val="1F497D"/>
          <w:sz w:val="28"/>
          <w:szCs w:val="28"/>
          <w:lang w:val="ro-RO"/>
        </w:rPr>
        <w:t xml:space="preserve"> 4%</w:t>
      </w:r>
      <w:r w:rsidR="002A7E88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790F92" w:rsidRPr="000E683F">
        <w:rPr>
          <w:rFonts w:ascii="Cambria" w:hAnsi="Cambria"/>
          <w:color w:val="1F497D"/>
          <w:sz w:val="28"/>
          <w:szCs w:val="28"/>
          <w:lang w:val="ro-RO"/>
        </w:rPr>
        <w:t>(1047 locuri) sunt disponibile și pentru pensionari (Tabelul 5)</w:t>
      </w:r>
      <w:r w:rsidR="000E683F">
        <w:rPr>
          <w:rFonts w:ascii="Cambria" w:hAnsi="Cambria"/>
          <w:color w:val="1F497D"/>
          <w:sz w:val="28"/>
          <w:szCs w:val="28"/>
          <w:lang w:val="ro-RO"/>
        </w:rPr>
        <w:t>.</w:t>
      </w:r>
    </w:p>
    <w:p w:rsidR="00790F92" w:rsidRPr="000E683F" w:rsidRDefault="00790F92" w:rsidP="00790F92">
      <w:pPr>
        <w:spacing w:after="0" w:line="240" w:lineRule="auto"/>
        <w:ind w:left="-142"/>
        <w:jc w:val="center"/>
        <w:rPr>
          <w:rFonts w:ascii="Cambria" w:hAnsi="Cambria"/>
          <w:b/>
          <w:color w:val="1F497D"/>
          <w:sz w:val="26"/>
          <w:szCs w:val="26"/>
          <w:lang w:val="ro-RO"/>
        </w:rPr>
      </w:pPr>
      <w:r w:rsidRPr="000E683F">
        <w:rPr>
          <w:rFonts w:ascii="Cambria" w:hAnsi="Cambria"/>
          <w:b/>
          <w:color w:val="1F497D"/>
          <w:sz w:val="26"/>
          <w:szCs w:val="26"/>
          <w:lang w:val="ro-RO"/>
        </w:rPr>
        <w:lastRenderedPageBreak/>
        <w:t xml:space="preserve">Tab. 5. Locuri </w:t>
      </w:r>
      <w:r w:rsidR="006159D1">
        <w:rPr>
          <w:rFonts w:ascii="Cambria" w:hAnsi="Cambria"/>
          <w:b/>
          <w:color w:val="1F497D"/>
          <w:sz w:val="26"/>
          <w:szCs w:val="26"/>
          <w:lang w:val="ro-RO"/>
        </w:rPr>
        <w:t xml:space="preserve">de muncă </w:t>
      </w:r>
      <w:r w:rsidRPr="000E683F">
        <w:rPr>
          <w:rFonts w:ascii="Cambria" w:hAnsi="Cambria"/>
          <w:b/>
          <w:color w:val="1F497D"/>
          <w:sz w:val="26"/>
          <w:szCs w:val="26"/>
          <w:lang w:val="ro-RO"/>
        </w:rPr>
        <w:t>vacante disponibile</w:t>
      </w:r>
      <w:r w:rsidR="006159D1">
        <w:rPr>
          <w:rFonts w:ascii="Cambria" w:hAnsi="Cambria"/>
          <w:b/>
          <w:color w:val="1F497D"/>
          <w:sz w:val="26"/>
          <w:szCs w:val="26"/>
          <w:lang w:val="ro-RO"/>
        </w:rPr>
        <w:t>,</w:t>
      </w:r>
      <w:r w:rsidRPr="000E683F">
        <w:rPr>
          <w:rFonts w:ascii="Cambria" w:hAnsi="Cambria"/>
          <w:b/>
          <w:color w:val="1F497D"/>
          <w:sz w:val="26"/>
          <w:szCs w:val="26"/>
          <w:lang w:val="ro-RO"/>
        </w:rPr>
        <w:t xml:space="preserve"> </w:t>
      </w:r>
      <w:r w:rsidR="000E683F" w:rsidRPr="000E683F">
        <w:rPr>
          <w:rFonts w:ascii="Cambria" w:hAnsi="Cambria"/>
          <w:b/>
          <w:color w:val="1F497D"/>
          <w:sz w:val="26"/>
          <w:szCs w:val="26"/>
          <w:lang w:val="ro-RO"/>
        </w:rPr>
        <w:t xml:space="preserve">inclusiv </w:t>
      </w:r>
      <w:r w:rsidRPr="000E683F">
        <w:rPr>
          <w:rFonts w:ascii="Cambria" w:hAnsi="Cambria"/>
          <w:b/>
          <w:color w:val="1F497D"/>
          <w:sz w:val="26"/>
          <w:szCs w:val="26"/>
          <w:lang w:val="ro-RO"/>
        </w:rPr>
        <w:t>pentru pensionari</w:t>
      </w:r>
    </w:p>
    <w:p w:rsidR="00F25777" w:rsidRPr="000E683F" w:rsidRDefault="00F25777" w:rsidP="00790F92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534"/>
        <w:gridCol w:w="3667"/>
        <w:gridCol w:w="2670"/>
      </w:tblGrid>
      <w:tr w:rsidR="00DF2CC1" w:rsidRPr="007E047A" w:rsidTr="007E047A">
        <w:trPr>
          <w:jc w:val="center"/>
        </w:trPr>
        <w:tc>
          <w:tcPr>
            <w:tcW w:w="534" w:type="dxa"/>
            <w:shd w:val="clear" w:color="auto" w:fill="1F497D"/>
          </w:tcPr>
          <w:p w:rsidR="00DF2CC1" w:rsidRPr="007E047A" w:rsidRDefault="00DF2CC1" w:rsidP="007E047A">
            <w:pPr>
              <w:spacing w:before="120" w:after="0" w:line="240" w:lineRule="auto"/>
              <w:rPr>
                <w:rFonts w:ascii="Cambria" w:eastAsia="Times New Roman" w:hAnsi="Cambria"/>
                <w:b/>
                <w:color w:val="FFFFFF"/>
                <w:sz w:val="28"/>
                <w:szCs w:val="28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FFFFFF"/>
                <w:sz w:val="28"/>
                <w:szCs w:val="28"/>
                <w:lang w:val="ro-RO"/>
              </w:rPr>
              <w:t>N</w:t>
            </w:r>
          </w:p>
        </w:tc>
        <w:tc>
          <w:tcPr>
            <w:tcW w:w="3667" w:type="dxa"/>
            <w:shd w:val="clear" w:color="auto" w:fill="1F497D"/>
          </w:tcPr>
          <w:p w:rsidR="00DF2CC1" w:rsidRPr="007E047A" w:rsidRDefault="00DF2CC1" w:rsidP="007E047A">
            <w:pPr>
              <w:spacing w:before="120"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  <w:t>PROFESIA/MESERIA</w:t>
            </w:r>
          </w:p>
        </w:tc>
        <w:tc>
          <w:tcPr>
            <w:tcW w:w="2670" w:type="dxa"/>
            <w:shd w:val="clear" w:color="auto" w:fill="1F497D"/>
          </w:tcPr>
          <w:p w:rsidR="00DF2CC1" w:rsidRPr="007E047A" w:rsidRDefault="00DF2CC1" w:rsidP="007E047A">
            <w:pPr>
              <w:spacing w:before="120" w:after="0" w:line="240" w:lineRule="auto"/>
              <w:jc w:val="center"/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FFFFFF"/>
                <w:sz w:val="24"/>
                <w:szCs w:val="24"/>
                <w:lang w:val="ro-RO"/>
              </w:rPr>
              <w:t>LOCURI VACANTE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CUS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TOREAS</w:t>
            </w:r>
            <w:r w:rsidR="005B09CA"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 (INDUSTRIA CONFEC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Ț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IILOR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/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 U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Ș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OAR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238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MUNCITOR AUXILIAR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237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ÎNGRIJITOR INCĂPERI DE PRODUCȚIE ȘI DE SERVICIU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62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4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OPERATOR LA CALCULATOARE ELECTRONICE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50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5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 xml:space="preserve">MUNCITOR NECALIFICAT 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Î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N SILVICULTUR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Ă/AGRICULTURĂ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42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6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PROGRAMATOR 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40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7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M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TUR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TOR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32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8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MONTATOR CALE FERAT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27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9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DOBOR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Â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TOR ARBORI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25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10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OPERATOR INTRODUCERE, VALIDARE SI PRELUCRARE DATE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22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11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FEMEIE DE SERVICIU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16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12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V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Â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NZ</w:t>
            </w:r>
            <w:r w:rsidR="0079431B"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TOR PRODUSE ALIMENTARE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/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 NEALIMENTARE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16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CROITOR ( INDUSTRIA CONFEC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Ț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IILOR)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14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13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EDUCATOR LA 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MIN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14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14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AJUTOR DE EDUCATOR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13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15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BUC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TAR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11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16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PAZNIC 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10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17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CONTABIL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10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18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INFIRMIER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8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19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BUC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TAR AUXILIAR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7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20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HAMAL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6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21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AGENT PAZA 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Î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N INCINTE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6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22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LABORANT FARMACIST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6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23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L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TU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Ș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-INSTALATOR TEHNIC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 xml:space="preserve">Ă 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SANITAR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5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24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SP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L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TOR VESEL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5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25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ELECTROMONTOR LA REPARAREA ȘI INTREȚINEREA UTILAJELOR ELECTRICE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5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26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V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Â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NZATOR PRODUSE ALIMENTARE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4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27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LC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Ă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TOR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4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28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U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Ș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IER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4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29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SUPRAVEGHETOR MUZEU 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4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30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BIBLIOTECAR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31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OPERATOR LA LINIE ÎN INDUSTRIA ALIMENTARĂ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32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ELECTRICIAN SEC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Ț</w:t>
            </w: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IE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33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FUNCȚIONAR DE SERVICIU LA CĂMIN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34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COFETAR 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35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en-US"/>
              </w:rPr>
              <w:t>TEHNICIAN TRANSPORTURI, POȘTĂ ȘI TELECOMUNICAȚII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</w:t>
            </w:r>
          </w:p>
        </w:tc>
      </w:tr>
      <w:tr w:rsidR="008940C5" w:rsidRPr="007E047A" w:rsidTr="007E047A">
        <w:trPr>
          <w:jc w:val="center"/>
        </w:trPr>
        <w:tc>
          <w:tcPr>
            <w:tcW w:w="534" w:type="dxa"/>
            <w:shd w:val="clear" w:color="auto" w:fill="C6D9F1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36</w:t>
            </w:r>
          </w:p>
        </w:tc>
        <w:tc>
          <w:tcPr>
            <w:tcW w:w="3667" w:type="dxa"/>
            <w:shd w:val="clear" w:color="auto" w:fill="C6D9F1"/>
            <w:vAlign w:val="bottom"/>
          </w:tcPr>
          <w:p w:rsidR="008940C5" w:rsidRPr="007E047A" w:rsidRDefault="008940C5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 xml:space="preserve">ASISTENT MEDICAL 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8940C5" w:rsidRPr="007E047A" w:rsidRDefault="008940C5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</w:rPr>
              <w:t>3</w:t>
            </w:r>
          </w:p>
        </w:tc>
      </w:tr>
      <w:tr w:rsidR="003F7767" w:rsidRPr="007E047A" w:rsidTr="007E047A">
        <w:trPr>
          <w:jc w:val="center"/>
        </w:trPr>
        <w:tc>
          <w:tcPr>
            <w:tcW w:w="4201" w:type="dxa"/>
            <w:gridSpan w:val="2"/>
            <w:shd w:val="clear" w:color="auto" w:fill="C6D9F1"/>
          </w:tcPr>
          <w:p w:rsidR="003F7767" w:rsidRPr="007E047A" w:rsidRDefault="003F7767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ALTE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3F7767" w:rsidRPr="007E047A" w:rsidRDefault="003F7767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83</w:t>
            </w:r>
          </w:p>
        </w:tc>
      </w:tr>
      <w:tr w:rsidR="003F7767" w:rsidRPr="007E047A" w:rsidTr="007E047A">
        <w:trPr>
          <w:jc w:val="center"/>
        </w:trPr>
        <w:tc>
          <w:tcPr>
            <w:tcW w:w="4201" w:type="dxa"/>
            <w:gridSpan w:val="2"/>
            <w:shd w:val="clear" w:color="auto" w:fill="C6D9F1"/>
          </w:tcPr>
          <w:p w:rsidR="003F7767" w:rsidRPr="007E047A" w:rsidRDefault="003F7767" w:rsidP="007E047A">
            <w:pPr>
              <w:spacing w:after="0" w:line="240" w:lineRule="auto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670" w:type="dxa"/>
            <w:shd w:val="clear" w:color="auto" w:fill="EAF1DD"/>
            <w:vAlign w:val="bottom"/>
          </w:tcPr>
          <w:p w:rsidR="003F7767" w:rsidRPr="007E047A" w:rsidRDefault="003F7767" w:rsidP="007E04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</w:pPr>
            <w:r w:rsidRPr="007E047A">
              <w:rPr>
                <w:rFonts w:ascii="Cambria" w:eastAsia="Times New Roman" w:hAnsi="Cambria"/>
                <w:b/>
                <w:color w:val="1F497D"/>
                <w:sz w:val="20"/>
                <w:szCs w:val="20"/>
                <w:lang w:val="ro-RO"/>
              </w:rPr>
              <w:t>1047</w:t>
            </w:r>
          </w:p>
        </w:tc>
      </w:tr>
    </w:tbl>
    <w:p w:rsidR="004A318C" w:rsidRDefault="004A318C" w:rsidP="0066036C">
      <w:pPr>
        <w:spacing w:after="0" w:line="240" w:lineRule="auto"/>
        <w:rPr>
          <w:rFonts w:ascii="Cambria" w:hAnsi="Cambria"/>
          <w:b/>
          <w:i/>
          <w:color w:val="1F497D"/>
          <w:sz w:val="28"/>
          <w:szCs w:val="28"/>
          <w:u w:val="single"/>
          <w:lang w:val="ro-RO"/>
        </w:rPr>
      </w:pPr>
    </w:p>
    <w:p w:rsidR="00C02FC2" w:rsidRDefault="00C02FC2" w:rsidP="0066036C">
      <w:pPr>
        <w:spacing w:after="0" w:line="240" w:lineRule="auto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</w:p>
    <w:p w:rsidR="00A16E30" w:rsidRPr="006D6C80" w:rsidRDefault="0066036C" w:rsidP="0066036C">
      <w:pPr>
        <w:spacing w:after="0" w:line="240" w:lineRule="auto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  <w:r w:rsidRPr="006D6C80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lastRenderedPageBreak/>
        <w:t xml:space="preserve">Concluzii: </w:t>
      </w:r>
    </w:p>
    <w:p w:rsidR="00D47B1C" w:rsidRPr="00DD1B51" w:rsidRDefault="00D47B1C" w:rsidP="0066036C">
      <w:pPr>
        <w:spacing w:after="0" w:line="240" w:lineRule="auto"/>
        <w:rPr>
          <w:rFonts w:ascii="Cambria" w:hAnsi="Cambria"/>
          <w:b/>
          <w:i/>
          <w:color w:val="FF0000"/>
          <w:sz w:val="28"/>
          <w:szCs w:val="28"/>
          <w:u w:val="single"/>
          <w:lang w:val="en-US"/>
        </w:rPr>
      </w:pPr>
    </w:p>
    <w:p w:rsidR="00A83ADE" w:rsidRPr="00F15B9C" w:rsidRDefault="00CA5D45" w:rsidP="00B177FF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</w:pPr>
      <w:r w:rsidRPr="00F15B9C">
        <w:rPr>
          <w:rFonts w:ascii="Cambria" w:hAnsi="Cambria"/>
          <w:color w:val="1F497D"/>
          <w:sz w:val="28"/>
          <w:szCs w:val="28"/>
          <w:lang w:val="ro-MO"/>
        </w:rPr>
        <w:t>O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 xml:space="preserve"> bună parte a șomerilor înregistrați la agențiile teritoriale </w:t>
      </w:r>
      <w:r w:rsidRPr="00F15B9C">
        <w:rPr>
          <w:rFonts w:ascii="Cambria" w:hAnsi="Cambria"/>
          <w:color w:val="1F497D"/>
          <w:sz w:val="28"/>
          <w:szCs w:val="28"/>
          <w:lang w:val="ro-MO"/>
        </w:rPr>
        <w:t>necesită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 xml:space="preserve"> servicii de informare, consiliere si </w:t>
      </w:r>
      <w:r w:rsidR="00A83ADE" w:rsidRPr="00F15B9C">
        <w:rPr>
          <w:rFonts w:ascii="Cambria" w:hAnsi="Cambria"/>
          <w:color w:val="1F497D"/>
          <w:sz w:val="28"/>
          <w:szCs w:val="28"/>
          <w:lang w:val="ro-MO"/>
        </w:rPr>
        <w:t xml:space="preserve">eventual </w:t>
      </w:r>
      <w:r w:rsidR="00227C40" w:rsidRPr="00F15B9C">
        <w:rPr>
          <w:rFonts w:ascii="Cambria" w:hAnsi="Cambria"/>
          <w:color w:val="1F497D"/>
          <w:sz w:val="28"/>
          <w:szCs w:val="28"/>
          <w:lang w:val="ro-MO"/>
        </w:rPr>
        <w:t>calificare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>/recalificare profesională: 6</w:t>
      </w:r>
      <w:r w:rsidR="005A0078" w:rsidRPr="00F15B9C">
        <w:rPr>
          <w:rFonts w:ascii="Cambria" w:hAnsi="Cambria"/>
          <w:color w:val="1F497D"/>
          <w:sz w:val="28"/>
          <w:szCs w:val="28"/>
          <w:lang w:val="ro-MO"/>
        </w:rPr>
        <w:t>5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>%</w:t>
      </w:r>
      <w:r w:rsidR="00C80404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2B7C12" w:rsidRPr="00F15B9C">
        <w:rPr>
          <w:rFonts w:ascii="Cambria" w:hAnsi="Cambria"/>
          <w:color w:val="1F497D"/>
          <w:sz w:val="28"/>
          <w:szCs w:val="28"/>
          <w:lang w:val="ro-MO"/>
        </w:rPr>
        <w:t xml:space="preserve">erau </w:t>
      </w:r>
      <w:r w:rsidR="005A0078" w:rsidRPr="00F15B9C">
        <w:rPr>
          <w:rFonts w:ascii="Cambria" w:hAnsi="Cambria"/>
          <w:color w:val="1F497D"/>
          <w:sz w:val="28"/>
          <w:szCs w:val="28"/>
          <w:lang w:val="ro-MO"/>
        </w:rPr>
        <w:t>cu studii primare/gimnaziale/liceale</w:t>
      </w:r>
      <w:r w:rsidR="002B7C12" w:rsidRPr="00DD1B51">
        <w:rPr>
          <w:rFonts w:ascii="Cambria" w:hAnsi="Cambria"/>
          <w:i/>
          <w:color w:val="1F497D"/>
          <w:sz w:val="28"/>
          <w:szCs w:val="28"/>
          <w:lang w:val="ro-MO"/>
        </w:rPr>
        <w:t>;</w:t>
      </w:r>
      <w:r w:rsidR="005A0078" w:rsidRPr="00DD1B51">
        <w:rPr>
          <w:rFonts w:ascii="Cambria" w:hAnsi="Cambria"/>
          <w:i/>
          <w:color w:val="1F497D"/>
          <w:sz w:val="28"/>
          <w:szCs w:val="28"/>
          <w:lang w:val="ro-MO"/>
        </w:rPr>
        <w:t xml:space="preserve"> </w:t>
      </w:r>
      <w:r w:rsidR="005A0078" w:rsidRPr="00F15B9C">
        <w:rPr>
          <w:rFonts w:ascii="Cambria" w:hAnsi="Cambria"/>
          <w:color w:val="1F497D"/>
          <w:sz w:val="28"/>
          <w:szCs w:val="28"/>
          <w:lang w:val="ro-MO"/>
        </w:rPr>
        <w:t>29</w:t>
      </w:r>
      <w:r w:rsidR="00A83ADE" w:rsidRPr="00F15B9C">
        <w:rPr>
          <w:rFonts w:ascii="Cambria" w:hAnsi="Cambria"/>
          <w:color w:val="1F497D"/>
          <w:sz w:val="28"/>
          <w:szCs w:val="28"/>
          <w:lang w:val="ro-RO"/>
        </w:rPr>
        <w:t xml:space="preserve">% </w:t>
      </w:r>
      <w:r w:rsidR="00BE7238" w:rsidRPr="00F15B9C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2B7C12" w:rsidRPr="00F15B9C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A83ADE" w:rsidRPr="00F15B9C">
        <w:rPr>
          <w:rFonts w:ascii="Cambria" w:hAnsi="Cambria"/>
          <w:color w:val="1F497D"/>
          <w:sz w:val="28"/>
          <w:szCs w:val="28"/>
          <w:lang w:val="ro-RO"/>
        </w:rPr>
        <w:t>tineri</w:t>
      </w:r>
      <w:r w:rsidR="00950D95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(16-29 ani)</w:t>
      </w:r>
      <w:r w:rsidR="00A83ADE" w:rsidRPr="00F15B9C">
        <w:rPr>
          <w:rFonts w:ascii="Cambria" w:hAnsi="Cambria"/>
          <w:color w:val="1F497D"/>
          <w:sz w:val="28"/>
          <w:szCs w:val="28"/>
          <w:lang w:val="ro-RO"/>
        </w:rPr>
        <w:t>, multi din ei</w:t>
      </w:r>
      <w:r w:rsidR="00950D95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fiind</w:t>
      </w:r>
      <w:r w:rsidR="00A83ADE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fără experientă, dar și fără o calificare</w:t>
      </w:r>
      <w:r w:rsidRPr="00F15B9C">
        <w:rPr>
          <w:rFonts w:ascii="Cambria" w:hAnsi="Cambria"/>
          <w:color w:val="1F497D"/>
          <w:sz w:val="28"/>
          <w:szCs w:val="28"/>
          <w:lang w:val="ro-RO"/>
        </w:rPr>
        <w:t>;</w:t>
      </w:r>
      <w:r w:rsidR="00A83ADE" w:rsidRPr="00DD1B51">
        <w:rPr>
          <w:rFonts w:ascii="Cambria" w:hAnsi="Cambria"/>
          <w:i/>
          <w:color w:val="1F497D"/>
          <w:sz w:val="28"/>
          <w:szCs w:val="28"/>
          <w:lang w:val="ro-MO"/>
        </w:rPr>
        <w:t xml:space="preserve"> </w:t>
      </w:r>
      <w:r w:rsidR="00BE7238" w:rsidRPr="00DD1B51">
        <w:rPr>
          <w:rFonts w:ascii="Cambria" w:hAnsi="Cambria" w:cs="Arial"/>
          <w:i/>
          <w:color w:val="1F497D"/>
          <w:sz w:val="28"/>
          <w:szCs w:val="28"/>
          <w:lang w:val="ro-RO"/>
        </w:rPr>
        <w:t>–</w:t>
      </w:r>
      <w:r w:rsidRPr="00DD1B51">
        <w:rPr>
          <w:rFonts w:ascii="Cambria" w:hAnsi="Cambria"/>
          <w:i/>
          <w:color w:val="1F497D"/>
          <w:sz w:val="28"/>
          <w:szCs w:val="28"/>
          <w:lang w:val="ro-MO"/>
        </w:rPr>
        <w:t xml:space="preserve"> </w:t>
      </w:r>
      <w:r w:rsidR="005A0078" w:rsidRPr="00F15B9C">
        <w:rPr>
          <w:rFonts w:ascii="Cambria" w:hAnsi="Cambria"/>
          <w:color w:val="1F497D"/>
          <w:sz w:val="28"/>
          <w:szCs w:val="28"/>
          <w:lang w:val="ro-MO"/>
        </w:rPr>
        <w:t>4</w:t>
      </w:r>
      <w:r w:rsidR="00F15B9C" w:rsidRPr="00F15B9C">
        <w:rPr>
          <w:rFonts w:ascii="Cambria" w:hAnsi="Cambria"/>
          <w:color w:val="1F497D"/>
          <w:sz w:val="28"/>
          <w:szCs w:val="28"/>
          <w:lang w:val="ro-MO"/>
        </w:rPr>
        <w:t>8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 xml:space="preserve">% </w:t>
      </w:r>
      <w:r w:rsidR="002B7C12" w:rsidRPr="00F15B9C">
        <w:rPr>
          <w:rFonts w:ascii="Cambria" w:hAnsi="Cambria"/>
          <w:color w:val="1F497D"/>
          <w:sz w:val="28"/>
          <w:szCs w:val="28"/>
          <w:lang w:val="ro-MO"/>
        </w:rPr>
        <w:t>erau</w:t>
      </w:r>
      <w:r w:rsidR="00EA26A8" w:rsidRPr="00F15B9C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>persoanele care s</w:t>
      </w:r>
      <w:r w:rsidR="00EA26A8" w:rsidRPr="00F15B9C">
        <w:rPr>
          <w:rFonts w:ascii="Cambria" w:hAnsi="Cambria"/>
          <w:color w:val="1F497D"/>
          <w:sz w:val="28"/>
          <w:szCs w:val="28"/>
          <w:lang w:val="ro-MO"/>
        </w:rPr>
        <w:t>-au adresat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 xml:space="preserve"> pentru prima dată în căutarea unui loc de muncă</w:t>
      </w:r>
      <w:r w:rsidR="003778CD" w:rsidRPr="00F15B9C">
        <w:rPr>
          <w:rFonts w:ascii="Cambria" w:hAnsi="Cambria"/>
          <w:color w:val="1F497D"/>
          <w:sz w:val="28"/>
          <w:szCs w:val="28"/>
          <w:lang w:val="ro-MO"/>
        </w:rPr>
        <w:t>.</w:t>
      </w:r>
      <w:r w:rsidR="0066036C" w:rsidRPr="00F15B9C">
        <w:rPr>
          <w:rFonts w:ascii="Cambria" w:hAnsi="Cambria"/>
          <w:color w:val="1F497D"/>
          <w:sz w:val="28"/>
          <w:szCs w:val="28"/>
          <w:lang w:val="ro-MO"/>
        </w:rPr>
        <w:t xml:space="preserve"> </w:t>
      </w:r>
    </w:p>
    <w:p w:rsidR="00CA5D45" w:rsidRPr="00F15B9C" w:rsidRDefault="006B529F" w:rsidP="00B177FF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Arial"/>
          <w:color w:val="1F497D"/>
          <w:sz w:val="28"/>
          <w:szCs w:val="28"/>
          <w:shd w:val="clear" w:color="auto" w:fill="FFFFFF"/>
          <w:lang w:val="ro-RO"/>
        </w:rPr>
      </w:pPr>
      <w:r>
        <w:rPr>
          <w:rFonts w:ascii="Cambria" w:hAnsi="Cambria"/>
          <w:color w:val="1F497D"/>
          <w:sz w:val="28"/>
          <w:szCs w:val="28"/>
          <w:lang w:val="ro-RO"/>
        </w:rPr>
        <w:t>O</w:t>
      </w:r>
      <w:r w:rsidR="003474C1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pondere de 2</w:t>
      </w:r>
      <w:r w:rsidR="00A729E2" w:rsidRPr="00F15B9C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CA5D45" w:rsidRPr="00F15B9C">
        <w:rPr>
          <w:rFonts w:ascii="Cambria" w:hAnsi="Cambria"/>
          <w:color w:val="1F497D"/>
          <w:sz w:val="28"/>
          <w:szCs w:val="28"/>
          <w:lang w:val="ro-RO"/>
        </w:rPr>
        <w:t xml:space="preserve">% din numărul șomerilor înregistrați </w:t>
      </w:r>
      <w:r>
        <w:rPr>
          <w:rFonts w:ascii="Cambria" w:hAnsi="Cambria"/>
          <w:color w:val="1F497D"/>
          <w:sz w:val="28"/>
          <w:szCs w:val="28"/>
          <w:lang w:val="ro-RO"/>
        </w:rPr>
        <w:t>constituie</w:t>
      </w:r>
      <w:r w:rsidR="00CA5D45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persoanele cu vârsta prepensionară</w:t>
      </w:r>
      <w:r w:rsidR="00907EED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A5D45" w:rsidRPr="00F15B9C">
        <w:rPr>
          <w:rFonts w:ascii="Cambria" w:hAnsi="Cambria"/>
          <w:color w:val="1F497D"/>
          <w:sz w:val="28"/>
          <w:szCs w:val="28"/>
          <w:lang w:val="ro-RO"/>
        </w:rPr>
        <w:t xml:space="preserve">(50-65 ani), care </w:t>
      </w:r>
      <w:r w:rsidR="003778CD" w:rsidRPr="00F15B9C">
        <w:rPr>
          <w:rFonts w:ascii="Cambria" w:hAnsi="Cambria"/>
          <w:color w:val="1F497D"/>
          <w:sz w:val="28"/>
          <w:szCs w:val="28"/>
          <w:lang w:val="ro-RO"/>
        </w:rPr>
        <w:t xml:space="preserve">mai greu sunt acceptați de către </w:t>
      </w:r>
      <w:r w:rsidR="00CA5D45" w:rsidRPr="00F15B9C">
        <w:rPr>
          <w:rFonts w:ascii="Cambria" w:hAnsi="Cambria"/>
          <w:color w:val="1F497D"/>
          <w:sz w:val="28"/>
          <w:szCs w:val="28"/>
          <w:lang w:val="ro-RO"/>
        </w:rPr>
        <w:t>angajatori</w:t>
      </w:r>
      <w:r w:rsidR="003778CD" w:rsidRPr="00F15B9C">
        <w:rPr>
          <w:rFonts w:ascii="Cambria" w:hAnsi="Cambria"/>
          <w:color w:val="1F497D"/>
          <w:sz w:val="28"/>
          <w:szCs w:val="28"/>
          <w:lang w:val="ro-RO"/>
        </w:rPr>
        <w:t xml:space="preserve">. </w:t>
      </w:r>
    </w:p>
    <w:p w:rsidR="0066036C" w:rsidRPr="00F15B9C" w:rsidRDefault="003778CD" w:rsidP="00C00308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</w:pPr>
      <w:r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D</w:t>
      </w:r>
      <w:r w:rsidR="00A83ADE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iscrepanț</w:t>
      </w:r>
      <w:r w:rsidR="003474C1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a</w:t>
      </w:r>
      <w:r w:rsidR="00A83ADE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pe medii</w:t>
      </w:r>
      <w:r w:rsidR="003474C1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de rezidență</w:t>
      </w:r>
      <w:r w:rsidR="00B177FF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: </w:t>
      </w:r>
      <w:r w:rsidR="003474C1" w:rsidRPr="00F15B9C">
        <w:rPr>
          <w:rFonts w:ascii="Cambria" w:hAnsi="Cambria"/>
          <w:color w:val="1F497D"/>
          <w:sz w:val="28"/>
          <w:szCs w:val="28"/>
          <w:lang w:val="ro-RO"/>
        </w:rPr>
        <w:t>6</w:t>
      </w:r>
      <w:r w:rsidR="00F15B9C" w:rsidRPr="00F15B9C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B177FF" w:rsidRPr="00F15B9C">
        <w:rPr>
          <w:rFonts w:ascii="Cambria" w:hAnsi="Cambria"/>
          <w:color w:val="1F497D"/>
          <w:sz w:val="28"/>
          <w:szCs w:val="28"/>
          <w:lang w:val="ro-RO"/>
        </w:rPr>
        <w:t>% din șomeri</w:t>
      </w:r>
      <w:r w:rsidR="003474C1" w:rsidRPr="00F15B9C">
        <w:rPr>
          <w:rFonts w:ascii="Cambria" w:hAnsi="Cambria"/>
          <w:color w:val="1F497D"/>
          <w:sz w:val="28"/>
          <w:szCs w:val="28"/>
          <w:lang w:val="ro-RO"/>
        </w:rPr>
        <w:t>i înregistrați</w:t>
      </w:r>
      <w:r w:rsidR="00B177FF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3474C1" w:rsidRPr="00F15B9C">
        <w:rPr>
          <w:rFonts w:ascii="Cambria" w:hAnsi="Cambria"/>
          <w:color w:val="1F497D"/>
          <w:sz w:val="28"/>
          <w:szCs w:val="28"/>
          <w:lang w:val="ro-RO"/>
        </w:rPr>
        <w:t>erau</w:t>
      </w:r>
      <w:r w:rsidR="00B177FF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din</w:t>
      </w:r>
      <w:r w:rsidR="00B177FF" w:rsidRPr="00F15B9C">
        <w:rPr>
          <w:rFonts w:ascii="Cambria" w:hAnsi="Cambria"/>
          <w:b/>
          <w:color w:val="1F497D"/>
          <w:sz w:val="28"/>
          <w:szCs w:val="28"/>
          <w:lang w:val="ro-RO"/>
        </w:rPr>
        <w:t xml:space="preserve"> </w:t>
      </w:r>
      <w:r w:rsidR="00B177FF" w:rsidRPr="00F15B9C">
        <w:rPr>
          <w:rFonts w:ascii="Cambria" w:hAnsi="Cambria"/>
          <w:color w:val="1F497D"/>
          <w:sz w:val="28"/>
          <w:szCs w:val="28"/>
          <w:lang w:val="ro-RO"/>
        </w:rPr>
        <w:t xml:space="preserve">mediul rural, </w:t>
      </w:r>
      <w:r w:rsidR="00CA5D45" w:rsidRPr="00F15B9C">
        <w:rPr>
          <w:rFonts w:ascii="Cambria" w:hAnsi="Cambria"/>
          <w:color w:val="1F497D"/>
          <w:sz w:val="28"/>
          <w:szCs w:val="28"/>
          <w:lang w:val="ro-RO"/>
        </w:rPr>
        <w:t>iar</w:t>
      </w:r>
      <w:r w:rsidR="00CA5D45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</w:t>
      </w:r>
      <w:r w:rsidR="00B177FF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majoritatea locurilor de muncă </w:t>
      </w:r>
      <w:r w:rsidR="003474C1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vacante înregistrate fiind </w:t>
      </w:r>
      <w:r w:rsidR="00C00308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din</w:t>
      </w:r>
      <w:r w:rsidR="00B177FF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mediul urban (</w:t>
      </w:r>
      <w:r w:rsidR="003474C1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8</w:t>
      </w:r>
      <w:r w:rsidR="00C44CB7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4</w:t>
      </w:r>
      <w:r w:rsidR="00B177FF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%</w:t>
      </w:r>
      <w:r w:rsidR="00B177FF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MO"/>
        </w:rPr>
        <w:t>)</w:t>
      </w:r>
      <w:r w:rsidR="00907EED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MO"/>
        </w:rPr>
        <w:t>.</w:t>
      </w:r>
      <w:r w:rsidR="00606E90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MO"/>
        </w:rPr>
        <w:t xml:space="preserve"> </w:t>
      </w:r>
    </w:p>
    <w:p w:rsidR="00C00308" w:rsidRPr="00F15B9C" w:rsidRDefault="003778CD" w:rsidP="00C00308">
      <w:pPr>
        <w:pStyle w:val="af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Persistă</w:t>
      </w:r>
      <w:r w:rsidR="00B252E4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un</w:t>
      </w:r>
      <w:r w:rsidR="00C00308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deficit al persoanelor calificate în </w:t>
      </w:r>
      <w:r w:rsidR="00B252E4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domenii</w:t>
      </w:r>
      <w:r w:rsidR="006B529F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le</w:t>
      </w:r>
      <w:r w:rsidR="00B252E4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:</w:t>
      </w:r>
      <w:r w:rsidR="00C00308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</w:t>
      </w:r>
      <w:r w:rsidR="00B252E4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>industria ușoară</w:t>
      </w:r>
      <w:r w:rsidR="00C00308" w:rsidRPr="00F15B9C">
        <w:rPr>
          <w:rFonts w:ascii="Cambria" w:hAnsi="Cambria"/>
          <w:color w:val="1F497D"/>
          <w:sz w:val="28"/>
          <w:szCs w:val="28"/>
          <w:shd w:val="clear" w:color="auto" w:fill="FFFFFF"/>
          <w:lang w:val="ro-RO"/>
        </w:rPr>
        <w:t xml:space="preserve"> (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>cusătoreasă</w:t>
      </w:r>
      <w:r w:rsidRPr="00F15B9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2B7C12" w:rsidRPr="00F15B9C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C44CB7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097C92" w:rsidRPr="00F15B9C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F15B9C" w:rsidRPr="00F15B9C">
        <w:rPr>
          <w:rFonts w:ascii="Cambria" w:hAnsi="Cambria"/>
          <w:color w:val="1F497D"/>
          <w:sz w:val="28"/>
          <w:szCs w:val="28"/>
          <w:lang w:val="ro-RO"/>
        </w:rPr>
        <w:t>2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 xml:space="preserve">% din </w:t>
      </w:r>
      <w:r w:rsidR="00C704E8" w:rsidRPr="00F15B9C">
        <w:rPr>
          <w:rFonts w:ascii="Cambria" w:hAnsi="Cambria"/>
          <w:color w:val="1F497D"/>
          <w:sz w:val="28"/>
          <w:szCs w:val="28"/>
          <w:lang w:val="ro-RO"/>
        </w:rPr>
        <w:t xml:space="preserve">numărul 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>locurilor de muncă</w:t>
      </w:r>
      <w:r w:rsidR="00C704E8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în evidență la finele perioadei de referință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>),</w:t>
      </w:r>
      <w:r w:rsidR="00B252E4" w:rsidRPr="00F15B9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>servicii</w:t>
      </w:r>
      <w:r w:rsidRPr="00F15B9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>(vânzător, bucătar,</w:t>
      </w:r>
      <w:r w:rsidRPr="00F15B9C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 xml:space="preserve">s.a), </w:t>
      </w:r>
      <w:r w:rsidR="00A729E2" w:rsidRPr="00F15B9C">
        <w:rPr>
          <w:rFonts w:ascii="Cambria" w:hAnsi="Cambria"/>
          <w:color w:val="1F497D"/>
          <w:sz w:val="28"/>
          <w:szCs w:val="28"/>
          <w:lang w:val="ro-RO"/>
        </w:rPr>
        <w:t xml:space="preserve">medicină, </w:t>
      </w:r>
      <w:r w:rsidR="00C44CB7" w:rsidRPr="00F15B9C">
        <w:rPr>
          <w:rFonts w:ascii="Cambria" w:hAnsi="Cambria"/>
          <w:color w:val="1F497D"/>
          <w:sz w:val="28"/>
          <w:szCs w:val="28"/>
          <w:lang w:val="ro-RO"/>
        </w:rPr>
        <w:t xml:space="preserve">management, 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>finanțe,</w:t>
      </w:r>
      <w:r w:rsidR="00C00308" w:rsidRPr="00F15B9C">
        <w:rPr>
          <w:rFonts w:ascii="Cambria" w:hAnsi="Cambria"/>
          <w:bCs/>
          <w:color w:val="1F497D"/>
          <w:sz w:val="28"/>
          <w:szCs w:val="28"/>
          <w:lang w:val="ro-RO"/>
        </w:rPr>
        <w:t xml:space="preserve"> administrația publică</w:t>
      </w:r>
      <w:r w:rsidR="00C00308" w:rsidRPr="00F15B9C">
        <w:rPr>
          <w:rFonts w:ascii="Cambria" w:hAnsi="Cambria"/>
          <w:color w:val="1F497D"/>
          <w:sz w:val="28"/>
          <w:szCs w:val="28"/>
          <w:lang w:val="ro-RO"/>
        </w:rPr>
        <w:t>, etc</w:t>
      </w:r>
      <w:r w:rsidRPr="00F15B9C">
        <w:rPr>
          <w:rFonts w:ascii="Cambria" w:hAnsi="Cambria" w:cs="Arial"/>
          <w:color w:val="1F497D"/>
          <w:sz w:val="28"/>
          <w:szCs w:val="28"/>
          <w:lang w:val="ro-RO"/>
        </w:rPr>
        <w:t>.</w:t>
      </w:r>
    </w:p>
    <w:p w:rsidR="00A16E30" w:rsidRPr="00DD1B51" w:rsidRDefault="00A16E30" w:rsidP="00606E90">
      <w:pPr>
        <w:pStyle w:val="af0"/>
        <w:spacing w:after="0" w:line="240" w:lineRule="auto"/>
        <w:ind w:left="426" w:firstLine="0"/>
        <w:jc w:val="both"/>
        <w:rPr>
          <w:rFonts w:ascii="Cambria" w:hAnsi="Cambria"/>
          <w:i/>
          <w:color w:val="1F497D"/>
          <w:sz w:val="28"/>
          <w:szCs w:val="28"/>
          <w:lang w:val="ro-RO"/>
        </w:rPr>
      </w:pPr>
    </w:p>
    <w:p w:rsidR="00F25777" w:rsidRDefault="00F25777" w:rsidP="00F25777">
      <w:pPr>
        <w:tabs>
          <w:tab w:val="left" w:pos="1872"/>
        </w:tabs>
        <w:jc w:val="center"/>
        <w:rPr>
          <w:rFonts w:ascii="Cambria" w:hAnsi="Cambria"/>
          <w:lang w:val="ro-RO"/>
        </w:rPr>
      </w:pPr>
    </w:p>
    <w:p w:rsidR="00F25777" w:rsidRDefault="00F25777" w:rsidP="00F25777">
      <w:pPr>
        <w:tabs>
          <w:tab w:val="left" w:pos="1872"/>
        </w:tabs>
        <w:jc w:val="center"/>
        <w:rPr>
          <w:rFonts w:ascii="Cambria" w:hAnsi="Cambria"/>
          <w:lang w:val="ro-RO"/>
        </w:rPr>
      </w:pPr>
    </w:p>
    <w:sectPr w:rsidR="00F25777" w:rsidSect="006C03B9">
      <w:footerReference w:type="default" r:id="rId13"/>
      <w:footerReference w:type="first" r:id="rId14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B1B" w:rsidRDefault="00894B1B" w:rsidP="00C3050D">
      <w:pPr>
        <w:spacing w:after="0" w:line="240" w:lineRule="auto"/>
      </w:pPr>
      <w:r>
        <w:separator/>
      </w:r>
    </w:p>
  </w:endnote>
  <w:endnote w:type="continuationSeparator" w:id="0">
    <w:p w:rsidR="00894B1B" w:rsidRDefault="00894B1B" w:rsidP="00C3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9" w:rsidRDefault="00EC4B22">
    <w:pPr>
      <w:pStyle w:val="a7"/>
      <w:jc w:val="center"/>
    </w:pPr>
    <w:fldSimple w:instr=" PAGE   \* MERGEFORMAT ">
      <w:r w:rsidR="00B37E0A">
        <w:rPr>
          <w:noProof/>
        </w:rPr>
        <w:t>2</w:t>
      </w:r>
    </w:fldSimple>
  </w:p>
  <w:p w:rsidR="004F1C19" w:rsidRDefault="004F1C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9" w:rsidRDefault="004F1C19" w:rsidP="00840FDA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B1B" w:rsidRDefault="00894B1B" w:rsidP="00C3050D">
      <w:pPr>
        <w:spacing w:after="0" w:line="240" w:lineRule="auto"/>
      </w:pPr>
      <w:r>
        <w:separator/>
      </w:r>
    </w:p>
  </w:footnote>
  <w:footnote w:type="continuationSeparator" w:id="0">
    <w:p w:rsidR="00894B1B" w:rsidRDefault="00894B1B" w:rsidP="00C3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765E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46F1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0EF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6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E8F0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8A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3A3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4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E68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04FEF"/>
    <w:multiLevelType w:val="hybridMultilevel"/>
    <w:tmpl w:val="C8B0C22A"/>
    <w:lvl w:ilvl="0" w:tplc="28A46298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20311"/>
    <w:multiLevelType w:val="hybridMultilevel"/>
    <w:tmpl w:val="11462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46A56"/>
    <w:multiLevelType w:val="hybridMultilevel"/>
    <w:tmpl w:val="57D625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E4057E"/>
    <w:multiLevelType w:val="hybridMultilevel"/>
    <w:tmpl w:val="56741AE8"/>
    <w:lvl w:ilvl="0" w:tplc="BDBE9BFE">
      <w:start w:val="1"/>
      <w:numFmt w:val="decimal"/>
      <w:lvlText w:val="%1."/>
      <w:lvlJc w:val="left"/>
      <w:pPr>
        <w:ind w:left="502" w:hanging="360"/>
      </w:pPr>
      <w:rPr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388562A"/>
    <w:multiLevelType w:val="hybridMultilevel"/>
    <w:tmpl w:val="5928BFAC"/>
    <w:lvl w:ilvl="0" w:tplc="B0C887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8250A"/>
    <w:multiLevelType w:val="hybridMultilevel"/>
    <w:tmpl w:val="5F48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44714"/>
    <w:multiLevelType w:val="multilevel"/>
    <w:tmpl w:val="EB781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57033"/>
    <w:multiLevelType w:val="hybridMultilevel"/>
    <w:tmpl w:val="C45231A0"/>
    <w:lvl w:ilvl="0" w:tplc="E67A83C6">
      <w:start w:val="9"/>
      <w:numFmt w:val="bullet"/>
      <w:lvlText w:val="-"/>
      <w:lvlJc w:val="left"/>
      <w:pPr>
        <w:ind w:left="782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>
    <w:nsid w:val="3B002F60"/>
    <w:multiLevelType w:val="hybridMultilevel"/>
    <w:tmpl w:val="197289C2"/>
    <w:lvl w:ilvl="0" w:tplc="3C469540">
      <w:start w:val="1"/>
      <w:numFmt w:val="decimal"/>
      <w:lvlText w:val="%1."/>
      <w:lvlJc w:val="left"/>
      <w:pPr>
        <w:ind w:left="360" w:hanging="360"/>
      </w:pPr>
      <w:rPr>
        <w:i w:val="0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143160"/>
    <w:multiLevelType w:val="hybridMultilevel"/>
    <w:tmpl w:val="F348AAB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AE7BB6"/>
    <w:multiLevelType w:val="hybridMultilevel"/>
    <w:tmpl w:val="89365F20"/>
    <w:lvl w:ilvl="0" w:tplc="DFE60C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40702"/>
    <w:multiLevelType w:val="hybridMultilevel"/>
    <w:tmpl w:val="2208E7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57369"/>
    <w:multiLevelType w:val="hybridMultilevel"/>
    <w:tmpl w:val="A7F85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E56274B"/>
    <w:multiLevelType w:val="hybridMultilevel"/>
    <w:tmpl w:val="684A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84472"/>
    <w:multiLevelType w:val="hybridMultilevel"/>
    <w:tmpl w:val="C8B8E874"/>
    <w:lvl w:ilvl="0" w:tplc="4DBA72A0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12"/>
  </w:num>
  <w:num w:numId="8">
    <w:abstractNumId w:val="11"/>
  </w:num>
  <w:num w:numId="9">
    <w:abstractNumId w:val="16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4"/>
  </w:num>
  <w:num w:numId="23">
    <w:abstractNumId w:val="23"/>
  </w:num>
  <w:num w:numId="24">
    <w:abstractNumId w:val="20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16E30"/>
    <w:rsid w:val="000025AB"/>
    <w:rsid w:val="000140D9"/>
    <w:rsid w:val="00015F59"/>
    <w:rsid w:val="00017073"/>
    <w:rsid w:val="00021765"/>
    <w:rsid w:val="00022129"/>
    <w:rsid w:val="00026C26"/>
    <w:rsid w:val="0003025D"/>
    <w:rsid w:val="00035649"/>
    <w:rsid w:val="00043BE8"/>
    <w:rsid w:val="00047391"/>
    <w:rsid w:val="00050264"/>
    <w:rsid w:val="000520D6"/>
    <w:rsid w:val="00053705"/>
    <w:rsid w:val="0005640B"/>
    <w:rsid w:val="00070F24"/>
    <w:rsid w:val="0007174F"/>
    <w:rsid w:val="000741B4"/>
    <w:rsid w:val="00075928"/>
    <w:rsid w:val="00075CB5"/>
    <w:rsid w:val="000819E7"/>
    <w:rsid w:val="00092D47"/>
    <w:rsid w:val="00093C55"/>
    <w:rsid w:val="00093F11"/>
    <w:rsid w:val="000950C8"/>
    <w:rsid w:val="00097C92"/>
    <w:rsid w:val="000A467C"/>
    <w:rsid w:val="000A7333"/>
    <w:rsid w:val="000A7E32"/>
    <w:rsid w:val="000B1198"/>
    <w:rsid w:val="000B11CC"/>
    <w:rsid w:val="000B1E77"/>
    <w:rsid w:val="000B2E09"/>
    <w:rsid w:val="000B504B"/>
    <w:rsid w:val="000B6546"/>
    <w:rsid w:val="000C123B"/>
    <w:rsid w:val="000C6833"/>
    <w:rsid w:val="000D3A21"/>
    <w:rsid w:val="000D4B6E"/>
    <w:rsid w:val="000D6154"/>
    <w:rsid w:val="000E0367"/>
    <w:rsid w:val="000E275E"/>
    <w:rsid w:val="000E4B26"/>
    <w:rsid w:val="000E4D55"/>
    <w:rsid w:val="000E4E2B"/>
    <w:rsid w:val="000E61EE"/>
    <w:rsid w:val="000E683F"/>
    <w:rsid w:val="000F3B39"/>
    <w:rsid w:val="000F3E32"/>
    <w:rsid w:val="000F5442"/>
    <w:rsid w:val="000F5C0F"/>
    <w:rsid w:val="000F5CEF"/>
    <w:rsid w:val="000F5EEC"/>
    <w:rsid w:val="000F681F"/>
    <w:rsid w:val="000F6AF3"/>
    <w:rsid w:val="001019BA"/>
    <w:rsid w:val="0010670E"/>
    <w:rsid w:val="00106A6C"/>
    <w:rsid w:val="001078D0"/>
    <w:rsid w:val="00110B66"/>
    <w:rsid w:val="00120363"/>
    <w:rsid w:val="00121898"/>
    <w:rsid w:val="00122DCE"/>
    <w:rsid w:val="00123C5B"/>
    <w:rsid w:val="00127E37"/>
    <w:rsid w:val="00133DA2"/>
    <w:rsid w:val="00134581"/>
    <w:rsid w:val="00135DBE"/>
    <w:rsid w:val="0014012F"/>
    <w:rsid w:val="00140CFB"/>
    <w:rsid w:val="001442A3"/>
    <w:rsid w:val="00144EB7"/>
    <w:rsid w:val="00145C90"/>
    <w:rsid w:val="001607D5"/>
    <w:rsid w:val="00162884"/>
    <w:rsid w:val="0016776A"/>
    <w:rsid w:val="001708EC"/>
    <w:rsid w:val="0017237F"/>
    <w:rsid w:val="001734C7"/>
    <w:rsid w:val="00173813"/>
    <w:rsid w:val="001832F3"/>
    <w:rsid w:val="001835F2"/>
    <w:rsid w:val="001901D0"/>
    <w:rsid w:val="00190605"/>
    <w:rsid w:val="00194539"/>
    <w:rsid w:val="001A0D9F"/>
    <w:rsid w:val="001A2422"/>
    <w:rsid w:val="001A43EE"/>
    <w:rsid w:val="001B33AC"/>
    <w:rsid w:val="001B6C10"/>
    <w:rsid w:val="001C3556"/>
    <w:rsid w:val="001D0911"/>
    <w:rsid w:val="001D1064"/>
    <w:rsid w:val="001D1783"/>
    <w:rsid w:val="001D58C1"/>
    <w:rsid w:val="001D6D5B"/>
    <w:rsid w:val="001E55C3"/>
    <w:rsid w:val="001F3749"/>
    <w:rsid w:val="00202106"/>
    <w:rsid w:val="00205C87"/>
    <w:rsid w:val="00206503"/>
    <w:rsid w:val="0020665D"/>
    <w:rsid w:val="00207C7E"/>
    <w:rsid w:val="002126D7"/>
    <w:rsid w:val="00221AB9"/>
    <w:rsid w:val="00225B66"/>
    <w:rsid w:val="00227C40"/>
    <w:rsid w:val="00234CF3"/>
    <w:rsid w:val="00235810"/>
    <w:rsid w:val="00245FDE"/>
    <w:rsid w:val="0024721C"/>
    <w:rsid w:val="002473A2"/>
    <w:rsid w:val="0025568D"/>
    <w:rsid w:val="00255E77"/>
    <w:rsid w:val="00256661"/>
    <w:rsid w:val="00257CF2"/>
    <w:rsid w:val="002611CB"/>
    <w:rsid w:val="00263187"/>
    <w:rsid w:val="0026349A"/>
    <w:rsid w:val="002706B6"/>
    <w:rsid w:val="002763FD"/>
    <w:rsid w:val="002774DE"/>
    <w:rsid w:val="00281C0B"/>
    <w:rsid w:val="00281FAE"/>
    <w:rsid w:val="00283F45"/>
    <w:rsid w:val="0028473E"/>
    <w:rsid w:val="002872A0"/>
    <w:rsid w:val="00290B98"/>
    <w:rsid w:val="00291F9F"/>
    <w:rsid w:val="00292087"/>
    <w:rsid w:val="00292F2F"/>
    <w:rsid w:val="002940AE"/>
    <w:rsid w:val="00294CDC"/>
    <w:rsid w:val="0029793A"/>
    <w:rsid w:val="002A2EC1"/>
    <w:rsid w:val="002A597C"/>
    <w:rsid w:val="002A7BD1"/>
    <w:rsid w:val="002A7E88"/>
    <w:rsid w:val="002B2549"/>
    <w:rsid w:val="002B29D0"/>
    <w:rsid w:val="002B5D17"/>
    <w:rsid w:val="002B7C12"/>
    <w:rsid w:val="002C2F49"/>
    <w:rsid w:val="002C3690"/>
    <w:rsid w:val="002C410C"/>
    <w:rsid w:val="002C7DDC"/>
    <w:rsid w:val="002D1DF1"/>
    <w:rsid w:val="002D1DFC"/>
    <w:rsid w:val="002D4FAC"/>
    <w:rsid w:val="002E0372"/>
    <w:rsid w:val="002E4458"/>
    <w:rsid w:val="002E45D4"/>
    <w:rsid w:val="002E6918"/>
    <w:rsid w:val="002E76E5"/>
    <w:rsid w:val="002F0E91"/>
    <w:rsid w:val="002F1A19"/>
    <w:rsid w:val="002F1D50"/>
    <w:rsid w:val="002F1F86"/>
    <w:rsid w:val="002F52FC"/>
    <w:rsid w:val="002F7747"/>
    <w:rsid w:val="00306FA6"/>
    <w:rsid w:val="00307C50"/>
    <w:rsid w:val="003117E0"/>
    <w:rsid w:val="00313B54"/>
    <w:rsid w:val="00316AA4"/>
    <w:rsid w:val="00334EB7"/>
    <w:rsid w:val="00343284"/>
    <w:rsid w:val="003474C1"/>
    <w:rsid w:val="003513C6"/>
    <w:rsid w:val="00353E1D"/>
    <w:rsid w:val="00357C33"/>
    <w:rsid w:val="00357D78"/>
    <w:rsid w:val="003607ED"/>
    <w:rsid w:val="0036138C"/>
    <w:rsid w:val="00362317"/>
    <w:rsid w:val="00362779"/>
    <w:rsid w:val="00363C2D"/>
    <w:rsid w:val="00364B01"/>
    <w:rsid w:val="003700C7"/>
    <w:rsid w:val="00370B1C"/>
    <w:rsid w:val="003778CD"/>
    <w:rsid w:val="00380011"/>
    <w:rsid w:val="003835DB"/>
    <w:rsid w:val="00385595"/>
    <w:rsid w:val="00386192"/>
    <w:rsid w:val="003918F9"/>
    <w:rsid w:val="00394496"/>
    <w:rsid w:val="003A15CB"/>
    <w:rsid w:val="003A7CFE"/>
    <w:rsid w:val="003B0F2E"/>
    <w:rsid w:val="003B5816"/>
    <w:rsid w:val="003C2187"/>
    <w:rsid w:val="003C2EF2"/>
    <w:rsid w:val="003C49FB"/>
    <w:rsid w:val="003D3FC8"/>
    <w:rsid w:val="003E103C"/>
    <w:rsid w:val="003E16C8"/>
    <w:rsid w:val="003E3DB3"/>
    <w:rsid w:val="003E69F6"/>
    <w:rsid w:val="003E71F2"/>
    <w:rsid w:val="003F2BCA"/>
    <w:rsid w:val="003F7767"/>
    <w:rsid w:val="00400128"/>
    <w:rsid w:val="0040386D"/>
    <w:rsid w:val="00404E8F"/>
    <w:rsid w:val="004074F5"/>
    <w:rsid w:val="00416750"/>
    <w:rsid w:val="004247A0"/>
    <w:rsid w:val="00426AE5"/>
    <w:rsid w:val="00433E3E"/>
    <w:rsid w:val="0043477A"/>
    <w:rsid w:val="0043600C"/>
    <w:rsid w:val="00437629"/>
    <w:rsid w:val="00440A01"/>
    <w:rsid w:val="0044389F"/>
    <w:rsid w:val="00447CDB"/>
    <w:rsid w:val="00453AF1"/>
    <w:rsid w:val="004540D6"/>
    <w:rsid w:val="00456FC9"/>
    <w:rsid w:val="00460539"/>
    <w:rsid w:val="00464899"/>
    <w:rsid w:val="00465AA0"/>
    <w:rsid w:val="0047101B"/>
    <w:rsid w:val="00472636"/>
    <w:rsid w:val="00473A5D"/>
    <w:rsid w:val="00474505"/>
    <w:rsid w:val="00476C09"/>
    <w:rsid w:val="00480509"/>
    <w:rsid w:val="00482A73"/>
    <w:rsid w:val="00484F29"/>
    <w:rsid w:val="004907EF"/>
    <w:rsid w:val="00491654"/>
    <w:rsid w:val="0049206D"/>
    <w:rsid w:val="0049325A"/>
    <w:rsid w:val="00497274"/>
    <w:rsid w:val="00497CEF"/>
    <w:rsid w:val="004A11FF"/>
    <w:rsid w:val="004A318C"/>
    <w:rsid w:val="004B12A0"/>
    <w:rsid w:val="004B38D7"/>
    <w:rsid w:val="004B39A5"/>
    <w:rsid w:val="004B70B7"/>
    <w:rsid w:val="004C13EC"/>
    <w:rsid w:val="004C26E4"/>
    <w:rsid w:val="004C30BB"/>
    <w:rsid w:val="004C5833"/>
    <w:rsid w:val="004C79BA"/>
    <w:rsid w:val="004D2490"/>
    <w:rsid w:val="004D4DBA"/>
    <w:rsid w:val="004E2F46"/>
    <w:rsid w:val="004E2FF6"/>
    <w:rsid w:val="004F13CE"/>
    <w:rsid w:val="004F1C19"/>
    <w:rsid w:val="00506586"/>
    <w:rsid w:val="00517ECD"/>
    <w:rsid w:val="005271E9"/>
    <w:rsid w:val="00534AC2"/>
    <w:rsid w:val="0053573F"/>
    <w:rsid w:val="00537B46"/>
    <w:rsid w:val="00543098"/>
    <w:rsid w:val="005459F9"/>
    <w:rsid w:val="00551D41"/>
    <w:rsid w:val="00554318"/>
    <w:rsid w:val="00562283"/>
    <w:rsid w:val="00563562"/>
    <w:rsid w:val="00564561"/>
    <w:rsid w:val="00566212"/>
    <w:rsid w:val="00566EB7"/>
    <w:rsid w:val="00567E14"/>
    <w:rsid w:val="00571734"/>
    <w:rsid w:val="00577510"/>
    <w:rsid w:val="00577EFF"/>
    <w:rsid w:val="005802AE"/>
    <w:rsid w:val="005816F9"/>
    <w:rsid w:val="00586386"/>
    <w:rsid w:val="005868D2"/>
    <w:rsid w:val="00587C2C"/>
    <w:rsid w:val="00587E48"/>
    <w:rsid w:val="00594662"/>
    <w:rsid w:val="005947DF"/>
    <w:rsid w:val="00596DAA"/>
    <w:rsid w:val="005A0078"/>
    <w:rsid w:val="005A373F"/>
    <w:rsid w:val="005B09CA"/>
    <w:rsid w:val="005B15DC"/>
    <w:rsid w:val="005B2363"/>
    <w:rsid w:val="005B4541"/>
    <w:rsid w:val="005C0A6B"/>
    <w:rsid w:val="005C2F9E"/>
    <w:rsid w:val="005C3F73"/>
    <w:rsid w:val="005C4C52"/>
    <w:rsid w:val="005C7157"/>
    <w:rsid w:val="005D0A04"/>
    <w:rsid w:val="005D15F5"/>
    <w:rsid w:val="005D753D"/>
    <w:rsid w:val="005E0B6A"/>
    <w:rsid w:val="005E2CCD"/>
    <w:rsid w:val="005E61E0"/>
    <w:rsid w:val="005F281B"/>
    <w:rsid w:val="005F64A3"/>
    <w:rsid w:val="00600167"/>
    <w:rsid w:val="0060356E"/>
    <w:rsid w:val="00603C26"/>
    <w:rsid w:val="00604798"/>
    <w:rsid w:val="006060E0"/>
    <w:rsid w:val="00606E90"/>
    <w:rsid w:val="00607401"/>
    <w:rsid w:val="00613ABD"/>
    <w:rsid w:val="00614039"/>
    <w:rsid w:val="006159D1"/>
    <w:rsid w:val="00615B0A"/>
    <w:rsid w:val="00616077"/>
    <w:rsid w:val="00622E06"/>
    <w:rsid w:val="006240E0"/>
    <w:rsid w:val="006272A6"/>
    <w:rsid w:val="00630077"/>
    <w:rsid w:val="0063372C"/>
    <w:rsid w:val="006376F5"/>
    <w:rsid w:val="00640BE1"/>
    <w:rsid w:val="00640DB6"/>
    <w:rsid w:val="00641377"/>
    <w:rsid w:val="006452B9"/>
    <w:rsid w:val="00651FF8"/>
    <w:rsid w:val="0065510B"/>
    <w:rsid w:val="00656188"/>
    <w:rsid w:val="00656BC9"/>
    <w:rsid w:val="006579AC"/>
    <w:rsid w:val="0066036C"/>
    <w:rsid w:val="00660642"/>
    <w:rsid w:val="006643B4"/>
    <w:rsid w:val="00665704"/>
    <w:rsid w:val="00665857"/>
    <w:rsid w:val="00671B99"/>
    <w:rsid w:val="00682B3E"/>
    <w:rsid w:val="00687C77"/>
    <w:rsid w:val="006908BB"/>
    <w:rsid w:val="006916DD"/>
    <w:rsid w:val="00697075"/>
    <w:rsid w:val="006A2E63"/>
    <w:rsid w:val="006A595F"/>
    <w:rsid w:val="006A6BC6"/>
    <w:rsid w:val="006A7E3C"/>
    <w:rsid w:val="006B2035"/>
    <w:rsid w:val="006B423D"/>
    <w:rsid w:val="006B529F"/>
    <w:rsid w:val="006B563B"/>
    <w:rsid w:val="006B799A"/>
    <w:rsid w:val="006C03B9"/>
    <w:rsid w:val="006C129D"/>
    <w:rsid w:val="006C3B47"/>
    <w:rsid w:val="006C4609"/>
    <w:rsid w:val="006C5A2A"/>
    <w:rsid w:val="006C69CC"/>
    <w:rsid w:val="006D4FEB"/>
    <w:rsid w:val="006D6C80"/>
    <w:rsid w:val="006D6FA3"/>
    <w:rsid w:val="006D7AB5"/>
    <w:rsid w:val="006E4CB4"/>
    <w:rsid w:val="006E5E15"/>
    <w:rsid w:val="006E63CB"/>
    <w:rsid w:val="006E6D07"/>
    <w:rsid w:val="006E75F2"/>
    <w:rsid w:val="006E77CC"/>
    <w:rsid w:val="006E7CA0"/>
    <w:rsid w:val="006F1B05"/>
    <w:rsid w:val="006F2811"/>
    <w:rsid w:val="006F6671"/>
    <w:rsid w:val="006F721A"/>
    <w:rsid w:val="006F7DD0"/>
    <w:rsid w:val="0070048D"/>
    <w:rsid w:val="007021C7"/>
    <w:rsid w:val="00702601"/>
    <w:rsid w:val="00706287"/>
    <w:rsid w:val="00707ECC"/>
    <w:rsid w:val="007136FF"/>
    <w:rsid w:val="0071405F"/>
    <w:rsid w:val="00714AF2"/>
    <w:rsid w:val="00727B66"/>
    <w:rsid w:val="0073205C"/>
    <w:rsid w:val="007349FE"/>
    <w:rsid w:val="007371DC"/>
    <w:rsid w:val="007476D6"/>
    <w:rsid w:val="00751F88"/>
    <w:rsid w:val="0075201A"/>
    <w:rsid w:val="0075478C"/>
    <w:rsid w:val="00760792"/>
    <w:rsid w:val="00761E2B"/>
    <w:rsid w:val="00763990"/>
    <w:rsid w:val="00763A38"/>
    <w:rsid w:val="007649F4"/>
    <w:rsid w:val="00765B9C"/>
    <w:rsid w:val="00767AE5"/>
    <w:rsid w:val="00775F08"/>
    <w:rsid w:val="0078472E"/>
    <w:rsid w:val="00790F92"/>
    <w:rsid w:val="007916F4"/>
    <w:rsid w:val="0079431B"/>
    <w:rsid w:val="00794DA4"/>
    <w:rsid w:val="007A2382"/>
    <w:rsid w:val="007B53D0"/>
    <w:rsid w:val="007B5DB2"/>
    <w:rsid w:val="007C0FD5"/>
    <w:rsid w:val="007C0FFC"/>
    <w:rsid w:val="007C3BB7"/>
    <w:rsid w:val="007D3CC7"/>
    <w:rsid w:val="007D4D54"/>
    <w:rsid w:val="007D7DCA"/>
    <w:rsid w:val="007E047A"/>
    <w:rsid w:val="007E1522"/>
    <w:rsid w:val="007E52B3"/>
    <w:rsid w:val="007E6797"/>
    <w:rsid w:val="007F03CF"/>
    <w:rsid w:val="007F07AF"/>
    <w:rsid w:val="007F0E1C"/>
    <w:rsid w:val="007F2172"/>
    <w:rsid w:val="007F3B99"/>
    <w:rsid w:val="007F47C0"/>
    <w:rsid w:val="007F66A3"/>
    <w:rsid w:val="007F68FC"/>
    <w:rsid w:val="00801B15"/>
    <w:rsid w:val="00804C91"/>
    <w:rsid w:val="0080570C"/>
    <w:rsid w:val="00811054"/>
    <w:rsid w:val="00813120"/>
    <w:rsid w:val="008138FF"/>
    <w:rsid w:val="00814248"/>
    <w:rsid w:val="0082161C"/>
    <w:rsid w:val="00821D7B"/>
    <w:rsid w:val="00827472"/>
    <w:rsid w:val="00840FDA"/>
    <w:rsid w:val="00851A71"/>
    <w:rsid w:val="0085206A"/>
    <w:rsid w:val="0085293D"/>
    <w:rsid w:val="00861931"/>
    <w:rsid w:val="0087106F"/>
    <w:rsid w:val="008723BD"/>
    <w:rsid w:val="00872735"/>
    <w:rsid w:val="00874385"/>
    <w:rsid w:val="0088029B"/>
    <w:rsid w:val="0088074F"/>
    <w:rsid w:val="0088256C"/>
    <w:rsid w:val="00882C92"/>
    <w:rsid w:val="00883761"/>
    <w:rsid w:val="008838CB"/>
    <w:rsid w:val="00884E14"/>
    <w:rsid w:val="00884FFF"/>
    <w:rsid w:val="008878D2"/>
    <w:rsid w:val="0089199A"/>
    <w:rsid w:val="008940C5"/>
    <w:rsid w:val="00894B1B"/>
    <w:rsid w:val="00897222"/>
    <w:rsid w:val="008A00A4"/>
    <w:rsid w:val="008A0B5D"/>
    <w:rsid w:val="008A6FC6"/>
    <w:rsid w:val="008A7D60"/>
    <w:rsid w:val="008B039E"/>
    <w:rsid w:val="008B1DE0"/>
    <w:rsid w:val="008B4040"/>
    <w:rsid w:val="008B7FB0"/>
    <w:rsid w:val="008C444A"/>
    <w:rsid w:val="008D085D"/>
    <w:rsid w:val="008D1621"/>
    <w:rsid w:val="008D7B84"/>
    <w:rsid w:val="008D7EA1"/>
    <w:rsid w:val="008E2256"/>
    <w:rsid w:val="008E2D1D"/>
    <w:rsid w:val="008E3A93"/>
    <w:rsid w:val="008E7039"/>
    <w:rsid w:val="008F6D8E"/>
    <w:rsid w:val="008F7831"/>
    <w:rsid w:val="008F7A6A"/>
    <w:rsid w:val="0090614E"/>
    <w:rsid w:val="00907EED"/>
    <w:rsid w:val="00913377"/>
    <w:rsid w:val="00915CD5"/>
    <w:rsid w:val="009177F7"/>
    <w:rsid w:val="00917CE3"/>
    <w:rsid w:val="00922695"/>
    <w:rsid w:val="0092781E"/>
    <w:rsid w:val="00932B8A"/>
    <w:rsid w:val="00933389"/>
    <w:rsid w:val="00936C04"/>
    <w:rsid w:val="00943977"/>
    <w:rsid w:val="0094478C"/>
    <w:rsid w:val="0094488A"/>
    <w:rsid w:val="00950D95"/>
    <w:rsid w:val="00960DF8"/>
    <w:rsid w:val="009640F2"/>
    <w:rsid w:val="0096458F"/>
    <w:rsid w:val="00965A4A"/>
    <w:rsid w:val="009660E1"/>
    <w:rsid w:val="00967B7A"/>
    <w:rsid w:val="00973151"/>
    <w:rsid w:val="00977287"/>
    <w:rsid w:val="009817A0"/>
    <w:rsid w:val="00995CB2"/>
    <w:rsid w:val="009A6AA7"/>
    <w:rsid w:val="009A6E27"/>
    <w:rsid w:val="009A7A68"/>
    <w:rsid w:val="009B0ECE"/>
    <w:rsid w:val="009B2A8D"/>
    <w:rsid w:val="009B765B"/>
    <w:rsid w:val="009B7AC7"/>
    <w:rsid w:val="009C057C"/>
    <w:rsid w:val="009C3713"/>
    <w:rsid w:val="009D2EB0"/>
    <w:rsid w:val="009D3D56"/>
    <w:rsid w:val="009D6786"/>
    <w:rsid w:val="009D736E"/>
    <w:rsid w:val="009D7F78"/>
    <w:rsid w:val="009E106A"/>
    <w:rsid w:val="009E3279"/>
    <w:rsid w:val="009E5738"/>
    <w:rsid w:val="009F0B80"/>
    <w:rsid w:val="009F1E46"/>
    <w:rsid w:val="009F6B61"/>
    <w:rsid w:val="009F7EAF"/>
    <w:rsid w:val="00A002EC"/>
    <w:rsid w:val="00A02B41"/>
    <w:rsid w:val="00A043EA"/>
    <w:rsid w:val="00A06C45"/>
    <w:rsid w:val="00A07456"/>
    <w:rsid w:val="00A10759"/>
    <w:rsid w:val="00A1130B"/>
    <w:rsid w:val="00A16414"/>
    <w:rsid w:val="00A16E30"/>
    <w:rsid w:val="00A21302"/>
    <w:rsid w:val="00A224EC"/>
    <w:rsid w:val="00A24BC9"/>
    <w:rsid w:val="00A24D02"/>
    <w:rsid w:val="00A30FC4"/>
    <w:rsid w:val="00A32514"/>
    <w:rsid w:val="00A34C0C"/>
    <w:rsid w:val="00A361F2"/>
    <w:rsid w:val="00A403D2"/>
    <w:rsid w:val="00A41E1B"/>
    <w:rsid w:val="00A535DE"/>
    <w:rsid w:val="00A53642"/>
    <w:rsid w:val="00A56D92"/>
    <w:rsid w:val="00A6013A"/>
    <w:rsid w:val="00A62D86"/>
    <w:rsid w:val="00A65E07"/>
    <w:rsid w:val="00A729E2"/>
    <w:rsid w:val="00A80F76"/>
    <w:rsid w:val="00A819BE"/>
    <w:rsid w:val="00A81BB2"/>
    <w:rsid w:val="00A83ADE"/>
    <w:rsid w:val="00A87AD1"/>
    <w:rsid w:val="00A90557"/>
    <w:rsid w:val="00A92ABC"/>
    <w:rsid w:val="00A940BD"/>
    <w:rsid w:val="00AA087D"/>
    <w:rsid w:val="00AA570A"/>
    <w:rsid w:val="00AB2603"/>
    <w:rsid w:val="00AB766D"/>
    <w:rsid w:val="00AC7EE9"/>
    <w:rsid w:val="00AD3435"/>
    <w:rsid w:val="00AD5E6A"/>
    <w:rsid w:val="00AE3CC0"/>
    <w:rsid w:val="00AE5B63"/>
    <w:rsid w:val="00AE725F"/>
    <w:rsid w:val="00AF445F"/>
    <w:rsid w:val="00B02812"/>
    <w:rsid w:val="00B03276"/>
    <w:rsid w:val="00B0770B"/>
    <w:rsid w:val="00B10A07"/>
    <w:rsid w:val="00B177FF"/>
    <w:rsid w:val="00B237A8"/>
    <w:rsid w:val="00B24A7F"/>
    <w:rsid w:val="00B252E4"/>
    <w:rsid w:val="00B26507"/>
    <w:rsid w:val="00B303F9"/>
    <w:rsid w:val="00B30E3A"/>
    <w:rsid w:val="00B3173B"/>
    <w:rsid w:val="00B32C9C"/>
    <w:rsid w:val="00B376EC"/>
    <w:rsid w:val="00B37E0A"/>
    <w:rsid w:val="00B411DA"/>
    <w:rsid w:val="00B417CB"/>
    <w:rsid w:val="00B52429"/>
    <w:rsid w:val="00B52B93"/>
    <w:rsid w:val="00B53255"/>
    <w:rsid w:val="00B53402"/>
    <w:rsid w:val="00B654A3"/>
    <w:rsid w:val="00B66A5C"/>
    <w:rsid w:val="00B7054B"/>
    <w:rsid w:val="00B710B5"/>
    <w:rsid w:val="00B720EC"/>
    <w:rsid w:val="00B74ED3"/>
    <w:rsid w:val="00B75D81"/>
    <w:rsid w:val="00B81C79"/>
    <w:rsid w:val="00B93A11"/>
    <w:rsid w:val="00B94748"/>
    <w:rsid w:val="00B96553"/>
    <w:rsid w:val="00B97992"/>
    <w:rsid w:val="00BA345E"/>
    <w:rsid w:val="00BA5B93"/>
    <w:rsid w:val="00BA60D4"/>
    <w:rsid w:val="00BB52AA"/>
    <w:rsid w:val="00BB5F85"/>
    <w:rsid w:val="00BB61E9"/>
    <w:rsid w:val="00BC078D"/>
    <w:rsid w:val="00BC259A"/>
    <w:rsid w:val="00BC36F5"/>
    <w:rsid w:val="00BC6D67"/>
    <w:rsid w:val="00BD1E28"/>
    <w:rsid w:val="00BE215B"/>
    <w:rsid w:val="00BE41F1"/>
    <w:rsid w:val="00BE494C"/>
    <w:rsid w:val="00BE5261"/>
    <w:rsid w:val="00BE66B7"/>
    <w:rsid w:val="00BE7238"/>
    <w:rsid w:val="00BF262F"/>
    <w:rsid w:val="00C00308"/>
    <w:rsid w:val="00C0083D"/>
    <w:rsid w:val="00C014CD"/>
    <w:rsid w:val="00C02FC2"/>
    <w:rsid w:val="00C03187"/>
    <w:rsid w:val="00C04881"/>
    <w:rsid w:val="00C04D9A"/>
    <w:rsid w:val="00C0784F"/>
    <w:rsid w:val="00C13224"/>
    <w:rsid w:val="00C14134"/>
    <w:rsid w:val="00C169C2"/>
    <w:rsid w:val="00C21934"/>
    <w:rsid w:val="00C22974"/>
    <w:rsid w:val="00C25FE4"/>
    <w:rsid w:val="00C26C71"/>
    <w:rsid w:val="00C26E7B"/>
    <w:rsid w:val="00C3050D"/>
    <w:rsid w:val="00C31F4A"/>
    <w:rsid w:val="00C32351"/>
    <w:rsid w:val="00C37933"/>
    <w:rsid w:val="00C426ED"/>
    <w:rsid w:val="00C42BA0"/>
    <w:rsid w:val="00C42F04"/>
    <w:rsid w:val="00C44CB7"/>
    <w:rsid w:val="00C46D0A"/>
    <w:rsid w:val="00C53880"/>
    <w:rsid w:val="00C53CC1"/>
    <w:rsid w:val="00C5406F"/>
    <w:rsid w:val="00C54C11"/>
    <w:rsid w:val="00C55AB6"/>
    <w:rsid w:val="00C56272"/>
    <w:rsid w:val="00C61D74"/>
    <w:rsid w:val="00C62AC0"/>
    <w:rsid w:val="00C63F5D"/>
    <w:rsid w:val="00C65285"/>
    <w:rsid w:val="00C704E8"/>
    <w:rsid w:val="00C71BA4"/>
    <w:rsid w:val="00C73E36"/>
    <w:rsid w:val="00C7598F"/>
    <w:rsid w:val="00C765E2"/>
    <w:rsid w:val="00C80404"/>
    <w:rsid w:val="00C80C39"/>
    <w:rsid w:val="00C90EE2"/>
    <w:rsid w:val="00C94647"/>
    <w:rsid w:val="00C953C2"/>
    <w:rsid w:val="00C97F9D"/>
    <w:rsid w:val="00CA1992"/>
    <w:rsid w:val="00CA30D4"/>
    <w:rsid w:val="00CA4DB1"/>
    <w:rsid w:val="00CA5D45"/>
    <w:rsid w:val="00CB1540"/>
    <w:rsid w:val="00CB2BA0"/>
    <w:rsid w:val="00CB59E2"/>
    <w:rsid w:val="00CB7BAE"/>
    <w:rsid w:val="00CC27E6"/>
    <w:rsid w:val="00CC37DA"/>
    <w:rsid w:val="00CD387D"/>
    <w:rsid w:val="00CE2EBE"/>
    <w:rsid w:val="00CE59D0"/>
    <w:rsid w:val="00CE60CF"/>
    <w:rsid w:val="00CF5464"/>
    <w:rsid w:val="00CF5676"/>
    <w:rsid w:val="00CF57F6"/>
    <w:rsid w:val="00D0032D"/>
    <w:rsid w:val="00D05209"/>
    <w:rsid w:val="00D07DF0"/>
    <w:rsid w:val="00D104E7"/>
    <w:rsid w:val="00D20D2B"/>
    <w:rsid w:val="00D229C0"/>
    <w:rsid w:val="00D22C89"/>
    <w:rsid w:val="00D2305A"/>
    <w:rsid w:val="00D230F0"/>
    <w:rsid w:val="00D2354C"/>
    <w:rsid w:val="00D26437"/>
    <w:rsid w:val="00D27593"/>
    <w:rsid w:val="00D355A8"/>
    <w:rsid w:val="00D44ABF"/>
    <w:rsid w:val="00D47B1C"/>
    <w:rsid w:val="00D55286"/>
    <w:rsid w:val="00D553BB"/>
    <w:rsid w:val="00D61429"/>
    <w:rsid w:val="00D62CBC"/>
    <w:rsid w:val="00D63E83"/>
    <w:rsid w:val="00D66EFF"/>
    <w:rsid w:val="00D71DEE"/>
    <w:rsid w:val="00D8174C"/>
    <w:rsid w:val="00D82762"/>
    <w:rsid w:val="00D83181"/>
    <w:rsid w:val="00D838E4"/>
    <w:rsid w:val="00D83D4B"/>
    <w:rsid w:val="00D846D8"/>
    <w:rsid w:val="00D87A90"/>
    <w:rsid w:val="00D91B33"/>
    <w:rsid w:val="00D91E18"/>
    <w:rsid w:val="00DB75D5"/>
    <w:rsid w:val="00DC37C0"/>
    <w:rsid w:val="00DC3F9F"/>
    <w:rsid w:val="00DD0E11"/>
    <w:rsid w:val="00DD1B51"/>
    <w:rsid w:val="00DD2CDE"/>
    <w:rsid w:val="00DD40D8"/>
    <w:rsid w:val="00DD5F8E"/>
    <w:rsid w:val="00DE4561"/>
    <w:rsid w:val="00DF2CC1"/>
    <w:rsid w:val="00DF2CDB"/>
    <w:rsid w:val="00DF49FA"/>
    <w:rsid w:val="00E01CB5"/>
    <w:rsid w:val="00E10EA8"/>
    <w:rsid w:val="00E13EB3"/>
    <w:rsid w:val="00E15D14"/>
    <w:rsid w:val="00E239D9"/>
    <w:rsid w:val="00E27464"/>
    <w:rsid w:val="00E30704"/>
    <w:rsid w:val="00E34AB0"/>
    <w:rsid w:val="00E357B8"/>
    <w:rsid w:val="00E357C9"/>
    <w:rsid w:val="00E42694"/>
    <w:rsid w:val="00E46220"/>
    <w:rsid w:val="00E505A4"/>
    <w:rsid w:val="00E601B0"/>
    <w:rsid w:val="00E62E76"/>
    <w:rsid w:val="00E63867"/>
    <w:rsid w:val="00E65ADB"/>
    <w:rsid w:val="00E735C9"/>
    <w:rsid w:val="00E74016"/>
    <w:rsid w:val="00E766A3"/>
    <w:rsid w:val="00E810FA"/>
    <w:rsid w:val="00E85D53"/>
    <w:rsid w:val="00E87439"/>
    <w:rsid w:val="00E8770D"/>
    <w:rsid w:val="00E9057D"/>
    <w:rsid w:val="00E9313D"/>
    <w:rsid w:val="00E935CB"/>
    <w:rsid w:val="00E949D9"/>
    <w:rsid w:val="00E9553F"/>
    <w:rsid w:val="00EA1A40"/>
    <w:rsid w:val="00EA26A8"/>
    <w:rsid w:val="00EA4AE2"/>
    <w:rsid w:val="00EA60A9"/>
    <w:rsid w:val="00EA75F3"/>
    <w:rsid w:val="00EB0448"/>
    <w:rsid w:val="00EB05AC"/>
    <w:rsid w:val="00EB0DA4"/>
    <w:rsid w:val="00EB209A"/>
    <w:rsid w:val="00EB33EF"/>
    <w:rsid w:val="00EB3B60"/>
    <w:rsid w:val="00EC23C8"/>
    <w:rsid w:val="00EC3AF3"/>
    <w:rsid w:val="00EC4B22"/>
    <w:rsid w:val="00ED2147"/>
    <w:rsid w:val="00ED3E8D"/>
    <w:rsid w:val="00ED58B6"/>
    <w:rsid w:val="00ED5E08"/>
    <w:rsid w:val="00ED67F1"/>
    <w:rsid w:val="00EE036A"/>
    <w:rsid w:val="00EE22AF"/>
    <w:rsid w:val="00EE66A9"/>
    <w:rsid w:val="00EE79DF"/>
    <w:rsid w:val="00F03946"/>
    <w:rsid w:val="00F04344"/>
    <w:rsid w:val="00F06606"/>
    <w:rsid w:val="00F14B49"/>
    <w:rsid w:val="00F14DAD"/>
    <w:rsid w:val="00F15B9C"/>
    <w:rsid w:val="00F25777"/>
    <w:rsid w:val="00F41436"/>
    <w:rsid w:val="00F41651"/>
    <w:rsid w:val="00F42595"/>
    <w:rsid w:val="00F44F2D"/>
    <w:rsid w:val="00F52402"/>
    <w:rsid w:val="00F54342"/>
    <w:rsid w:val="00F579C8"/>
    <w:rsid w:val="00F60026"/>
    <w:rsid w:val="00F6601A"/>
    <w:rsid w:val="00F70DBC"/>
    <w:rsid w:val="00F7153B"/>
    <w:rsid w:val="00F76277"/>
    <w:rsid w:val="00F775A9"/>
    <w:rsid w:val="00F80339"/>
    <w:rsid w:val="00F906D0"/>
    <w:rsid w:val="00F92198"/>
    <w:rsid w:val="00F950A5"/>
    <w:rsid w:val="00F9637E"/>
    <w:rsid w:val="00F9695E"/>
    <w:rsid w:val="00FA0333"/>
    <w:rsid w:val="00FA3241"/>
    <w:rsid w:val="00FB01D9"/>
    <w:rsid w:val="00FB03A5"/>
    <w:rsid w:val="00FB1C31"/>
    <w:rsid w:val="00FC3D0E"/>
    <w:rsid w:val="00FC4B56"/>
    <w:rsid w:val="00FC5FF5"/>
    <w:rsid w:val="00FD5C1C"/>
    <w:rsid w:val="00FE1778"/>
    <w:rsid w:val="00FE1D09"/>
    <w:rsid w:val="00FE2F57"/>
    <w:rsid w:val="00FE38DC"/>
    <w:rsid w:val="00FE7A8F"/>
    <w:rsid w:val="00FE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63C2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5D4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2E45D4"/>
    <w:pPr>
      <w:spacing w:before="320" w:after="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2E45D4"/>
    <w:pPr>
      <w:spacing w:before="320" w:after="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2E45D4"/>
    <w:pPr>
      <w:spacing w:before="280" w:after="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2E45D4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qFormat/>
    <w:rsid w:val="002E45D4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qFormat/>
    <w:rsid w:val="002E45D4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qFormat/>
    <w:rsid w:val="002E45D4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qFormat/>
    <w:rsid w:val="002E45D4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16E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3050D"/>
  </w:style>
  <w:style w:type="paragraph" w:styleId="a7">
    <w:name w:val="footer"/>
    <w:basedOn w:val="a"/>
    <w:link w:val="a8"/>
    <w:uiPriority w:val="99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50D"/>
  </w:style>
  <w:style w:type="character" w:customStyle="1" w:styleId="10">
    <w:name w:val="Заголовок 1 Знак"/>
    <w:basedOn w:val="a0"/>
    <w:link w:val="1"/>
    <w:rsid w:val="002E45D4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2E45D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2E45D4"/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2E45D4"/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rsid w:val="002E45D4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rsid w:val="002E45D4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rsid w:val="002E45D4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styleId="a9">
    <w:name w:val="Emphasis"/>
    <w:qFormat/>
    <w:rsid w:val="002E45D4"/>
    <w:rPr>
      <w:b/>
      <w:bCs/>
      <w:i/>
      <w:iCs/>
      <w:color w:val="auto"/>
    </w:rPr>
  </w:style>
  <w:style w:type="character" w:styleId="aa">
    <w:name w:val="Strong"/>
    <w:basedOn w:val="a0"/>
    <w:qFormat/>
    <w:rsid w:val="002E45D4"/>
    <w:rPr>
      <w:b/>
      <w:bCs/>
      <w:spacing w:val="0"/>
    </w:rPr>
  </w:style>
  <w:style w:type="character" w:customStyle="1" w:styleId="SubsolCaracter1">
    <w:name w:val="Subsol Caracter1"/>
    <w:basedOn w:val="a0"/>
    <w:uiPriority w:val="99"/>
    <w:semiHidden/>
    <w:rsid w:val="002E45D4"/>
    <w:rPr>
      <w:rFonts w:ascii="Calibri" w:eastAsia="Times New Roman" w:hAnsi="Calibri" w:cs="Times New Roman"/>
      <w:lang w:val="ro-RO" w:eastAsia="ro-RO"/>
    </w:rPr>
  </w:style>
  <w:style w:type="paragraph" w:styleId="ab">
    <w:name w:val="Title"/>
    <w:basedOn w:val="a"/>
    <w:next w:val="a"/>
    <w:link w:val="ac"/>
    <w:qFormat/>
    <w:rsid w:val="002E45D4"/>
    <w:pPr>
      <w:spacing w:after="240" w:line="240" w:lineRule="auto"/>
    </w:pPr>
    <w:rPr>
      <w:rFonts w:ascii="Cambria" w:eastAsia="Times New Roman" w:hAnsi="Cambria"/>
      <w:b/>
      <w:bCs/>
      <w:i/>
      <w:iCs/>
      <w:spacing w:val="10"/>
      <w:sz w:val="60"/>
      <w:szCs w:val="60"/>
      <w:lang w:val="en-US" w:bidi="en-US"/>
    </w:rPr>
  </w:style>
  <w:style w:type="character" w:customStyle="1" w:styleId="ac">
    <w:name w:val="Название Знак"/>
    <w:basedOn w:val="a0"/>
    <w:link w:val="ab"/>
    <w:rsid w:val="002E45D4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d">
    <w:name w:val="Subtitle"/>
    <w:basedOn w:val="a"/>
    <w:next w:val="a"/>
    <w:link w:val="ae"/>
    <w:qFormat/>
    <w:rsid w:val="002E45D4"/>
    <w:pPr>
      <w:spacing w:after="320" w:line="480" w:lineRule="auto"/>
      <w:ind w:firstLine="360"/>
      <w:jc w:val="right"/>
    </w:pPr>
    <w:rPr>
      <w:rFonts w:eastAsia="Times New Roman"/>
      <w:i/>
      <w:iCs/>
      <w:color w:val="808080"/>
      <w:spacing w:val="10"/>
      <w:sz w:val="24"/>
      <w:szCs w:val="24"/>
      <w:lang w:val="en-US" w:bidi="en-US"/>
    </w:rPr>
  </w:style>
  <w:style w:type="character" w:customStyle="1" w:styleId="ae">
    <w:name w:val="Подзаголовок Знак"/>
    <w:basedOn w:val="a0"/>
    <w:link w:val="ad"/>
    <w:rsid w:val="002E45D4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bidi="en-US"/>
    </w:rPr>
  </w:style>
  <w:style w:type="paragraph" w:styleId="af">
    <w:name w:val="No Spacing"/>
    <w:basedOn w:val="a"/>
    <w:qFormat/>
    <w:rsid w:val="002E45D4"/>
    <w:pPr>
      <w:spacing w:after="0" w:line="240" w:lineRule="auto"/>
    </w:pPr>
    <w:rPr>
      <w:rFonts w:eastAsia="Times New Roman"/>
      <w:lang w:val="en-US" w:bidi="en-US"/>
    </w:rPr>
  </w:style>
  <w:style w:type="paragraph" w:styleId="af0">
    <w:name w:val="List Paragraph"/>
    <w:basedOn w:val="a"/>
    <w:qFormat/>
    <w:rsid w:val="002E45D4"/>
    <w:pPr>
      <w:spacing w:after="240" w:line="480" w:lineRule="auto"/>
      <w:ind w:left="720" w:firstLine="360"/>
      <w:contextualSpacing/>
    </w:pPr>
    <w:rPr>
      <w:rFonts w:eastAsia="Times New Roman"/>
      <w:lang w:val="en-US" w:bidi="en-US"/>
    </w:rPr>
  </w:style>
  <w:style w:type="paragraph" w:styleId="21">
    <w:name w:val="Quote"/>
    <w:basedOn w:val="a"/>
    <w:next w:val="a"/>
    <w:link w:val="22"/>
    <w:qFormat/>
    <w:rsid w:val="002E45D4"/>
    <w:pPr>
      <w:spacing w:after="240" w:line="480" w:lineRule="auto"/>
      <w:ind w:firstLine="360"/>
    </w:pPr>
    <w:rPr>
      <w:rFonts w:eastAsia="Times New Roman"/>
      <w:color w:val="5A5A5A"/>
      <w:lang w:val="en-US" w:bidi="en-US"/>
    </w:rPr>
  </w:style>
  <w:style w:type="character" w:customStyle="1" w:styleId="22">
    <w:name w:val="Цитата 2 Знак"/>
    <w:basedOn w:val="a0"/>
    <w:link w:val="21"/>
    <w:rsid w:val="002E45D4"/>
    <w:rPr>
      <w:rFonts w:ascii="Calibri" w:eastAsia="Times New Roman" w:hAnsi="Calibri" w:cs="Times New Roman"/>
      <w:color w:val="5A5A5A"/>
      <w:lang w:val="en-US" w:bidi="en-US"/>
    </w:rPr>
  </w:style>
  <w:style w:type="paragraph" w:styleId="af1">
    <w:name w:val="Intense Quote"/>
    <w:basedOn w:val="a"/>
    <w:next w:val="a"/>
    <w:link w:val="af2"/>
    <w:qFormat/>
    <w:rsid w:val="002E45D4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  <w:lang w:val="en-US" w:bidi="en-US"/>
    </w:rPr>
  </w:style>
  <w:style w:type="character" w:customStyle="1" w:styleId="af2">
    <w:name w:val="Выделенная цитата Знак"/>
    <w:basedOn w:val="a0"/>
    <w:link w:val="af1"/>
    <w:rsid w:val="002E45D4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paragraph" w:styleId="af3">
    <w:name w:val="TOC Heading"/>
    <w:basedOn w:val="1"/>
    <w:next w:val="a"/>
    <w:qFormat/>
    <w:rsid w:val="002E45D4"/>
    <w:pPr>
      <w:outlineLvl w:val="9"/>
    </w:pPr>
  </w:style>
  <w:style w:type="character" w:styleId="af4">
    <w:name w:val="Subtle Emphasis"/>
    <w:qFormat/>
    <w:rsid w:val="002E45D4"/>
    <w:rPr>
      <w:i/>
      <w:iCs/>
      <w:color w:val="5A5A5A"/>
    </w:rPr>
  </w:style>
  <w:style w:type="character" w:styleId="af5">
    <w:name w:val="Intense Emphasis"/>
    <w:qFormat/>
    <w:rsid w:val="002E45D4"/>
    <w:rPr>
      <w:b/>
      <w:bCs/>
      <w:i/>
      <w:iCs/>
      <w:color w:val="auto"/>
      <w:u w:val="single"/>
    </w:rPr>
  </w:style>
  <w:style w:type="character" w:styleId="af6">
    <w:name w:val="Subtle Reference"/>
    <w:qFormat/>
    <w:rsid w:val="002E45D4"/>
    <w:rPr>
      <w:smallCaps/>
    </w:rPr>
  </w:style>
  <w:style w:type="character" w:styleId="af7">
    <w:name w:val="Intense Reference"/>
    <w:qFormat/>
    <w:rsid w:val="002E45D4"/>
    <w:rPr>
      <w:b/>
      <w:bCs/>
      <w:smallCaps/>
      <w:color w:val="auto"/>
    </w:rPr>
  </w:style>
  <w:style w:type="character" w:styleId="af8">
    <w:name w:val="Book Title"/>
    <w:qFormat/>
    <w:rsid w:val="002E45D4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paragraph" w:styleId="af9">
    <w:name w:val="caption"/>
    <w:basedOn w:val="a"/>
    <w:next w:val="a"/>
    <w:qFormat/>
    <w:rsid w:val="002E45D4"/>
    <w:rPr>
      <w:rFonts w:eastAsia="Times New Roman"/>
      <w:b/>
      <w:bCs/>
      <w:sz w:val="20"/>
      <w:szCs w:val="20"/>
      <w:lang w:val="ro-RO" w:eastAsia="ro-RO"/>
    </w:rPr>
  </w:style>
  <w:style w:type="paragraph" w:customStyle="1" w:styleId="msoaccenttext">
    <w:name w:val="msoaccenttext"/>
    <w:rsid w:val="002E45D4"/>
    <w:pPr>
      <w:spacing w:line="300" w:lineRule="auto"/>
    </w:pPr>
    <w:rPr>
      <w:rFonts w:ascii="Franklin Gothic Heavy" w:eastAsia="Times New Roman" w:hAnsi="Franklin Gothic Heavy"/>
      <w:color w:val="000000"/>
      <w:kern w:val="28"/>
      <w:sz w:val="18"/>
      <w:szCs w:val="18"/>
    </w:rPr>
  </w:style>
  <w:style w:type="paragraph" w:customStyle="1" w:styleId="msoaccenttext2">
    <w:name w:val="msoaccenttext2"/>
    <w:rsid w:val="002E45D4"/>
    <w:pPr>
      <w:spacing w:after="120" w:line="300" w:lineRule="auto"/>
    </w:pPr>
    <w:rPr>
      <w:rFonts w:ascii="Franklin Gothic Medium Cond" w:eastAsia="Times New Roman" w:hAnsi="Franklin Gothic Medium Cond"/>
      <w:color w:val="000000"/>
      <w:kern w:val="28"/>
      <w:sz w:val="18"/>
      <w:szCs w:val="18"/>
    </w:rPr>
  </w:style>
  <w:style w:type="table" w:styleId="afa">
    <w:name w:val="Table Grid"/>
    <w:basedOn w:val="a1"/>
    <w:rsid w:val="002E45D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нак Знак13"/>
    <w:basedOn w:val="a0"/>
    <w:locked/>
    <w:rsid w:val="002E45D4"/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styleId="afb">
    <w:name w:val="page number"/>
    <w:basedOn w:val="a0"/>
    <w:rsid w:val="002E45D4"/>
  </w:style>
  <w:style w:type="paragraph" w:styleId="23">
    <w:name w:val="Body Text Indent 2"/>
    <w:basedOn w:val="a"/>
    <w:link w:val="24"/>
    <w:rsid w:val="002E45D4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o-MO" w:eastAsia="ru-RU"/>
    </w:rPr>
  </w:style>
  <w:style w:type="character" w:customStyle="1" w:styleId="24">
    <w:name w:val="Основной текст с отступом 2 Знак"/>
    <w:basedOn w:val="a0"/>
    <w:link w:val="23"/>
    <w:rsid w:val="002E45D4"/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paragraph" w:customStyle="1" w:styleId="Frspaiere1">
    <w:name w:val="Fără spațiere1"/>
    <w:link w:val="NoSpacingChar"/>
    <w:uiPriority w:val="1"/>
    <w:qFormat/>
    <w:rsid w:val="002E45D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Frspaiere1"/>
    <w:uiPriority w:val="1"/>
    <w:rsid w:val="002E45D4"/>
    <w:rPr>
      <w:rFonts w:eastAsia="Times New Roman"/>
      <w:sz w:val="22"/>
      <w:szCs w:val="22"/>
      <w:lang w:val="en-US" w:eastAsia="en-US" w:bidi="ar-SA"/>
    </w:rPr>
  </w:style>
  <w:style w:type="table" w:customStyle="1" w:styleId="MediumGrid3-Accent41">
    <w:name w:val="Medium Grid 3 - Accent 41"/>
    <w:basedOn w:val="a1"/>
    <w:uiPriority w:val="69"/>
    <w:rsid w:val="002E45D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11">
    <w:name w:val="Medium Grid 3 - Accent 11"/>
    <w:basedOn w:val="a1"/>
    <w:uiPriority w:val="69"/>
    <w:rsid w:val="002E45D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-Accent11">
    <w:name w:val="Medium Shading 2 - Accent 11"/>
    <w:basedOn w:val="a1"/>
    <w:uiPriority w:val="64"/>
    <w:rsid w:val="002E45D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a1"/>
    <w:uiPriority w:val="67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lmedie11">
    <w:name w:val="Grilă medie 11"/>
    <w:basedOn w:val="a1"/>
    <w:uiPriority w:val="67"/>
    <w:rsid w:val="002E45D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a1"/>
    <w:uiPriority w:val="73"/>
    <w:rsid w:val="002E45D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apple-converted-space">
    <w:name w:val="apple-converted-space"/>
    <w:basedOn w:val="a0"/>
    <w:rsid w:val="002E45D4"/>
  </w:style>
  <w:style w:type="character" w:styleId="afc">
    <w:name w:val="footnote reference"/>
    <w:basedOn w:val="a0"/>
    <w:rsid w:val="002E45D4"/>
  </w:style>
  <w:style w:type="table" w:customStyle="1" w:styleId="Umbriremedie1-Accentuare11">
    <w:name w:val="Umbrire medie 1 - Accentuare 11"/>
    <w:basedOn w:val="a1"/>
    <w:uiPriority w:val="63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deculoaredeschis-Accentuare11">
    <w:name w:val="Grilă de culoare deschisă - Accentuare 11"/>
    <w:basedOn w:val="a1"/>
    <w:uiPriority w:val="62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deculoaredeschis-Accentuare11">
    <w:name w:val="Listă de culoare deschisă - Accentuare 11"/>
    <w:basedOn w:val="a1"/>
    <w:uiPriority w:val="61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2E45D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rildeculoaredeschis-Accentuare12">
    <w:name w:val="Grilă de culoare deschisă - Accentuare 12"/>
    <w:basedOn w:val="a1"/>
    <w:uiPriority w:val="62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95B3D7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Umbriremedie1-Accentuare12">
    <w:name w:val="Umbrire medie 1 - Accentuare 12"/>
    <w:basedOn w:val="a1"/>
    <w:uiPriority w:val="63"/>
    <w:rsid w:val="002E45D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deculoaredeschis-Accentuare12">
    <w:name w:val="Listă de culoare deschisă - Accentuare 12"/>
    <w:basedOn w:val="a1"/>
    <w:uiPriority w:val="61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ldeculoaredeschis-Accentuare13">
    <w:name w:val="Grilă de culoare deschisă - Accentuare 13"/>
    <w:basedOn w:val="a1"/>
    <w:uiPriority w:val="62"/>
    <w:rsid w:val="002E45D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d">
    <w:name w:val="Hyperlink"/>
    <w:basedOn w:val="a0"/>
    <w:uiPriority w:val="99"/>
    <w:semiHidden/>
    <w:unhideWhenUsed/>
    <w:rsid w:val="002E45D4"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sid w:val="002E45D4"/>
    <w:rPr>
      <w:color w:val="800080"/>
      <w:u w:val="single"/>
    </w:rPr>
  </w:style>
  <w:style w:type="paragraph" w:customStyle="1" w:styleId="xl65">
    <w:name w:val="xl65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6">
    <w:name w:val="xl66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7">
    <w:name w:val="xl67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68">
    <w:name w:val="xl68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2E45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2E45D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2E45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3">
    <w:name w:val="xl73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</c:v>
                </c:pt>
              </c:strCache>
            </c:strRef>
          </c:tx>
          <c:dLbls>
            <c:dLbl>
              <c:idx val="1"/>
              <c:layout>
                <c:manualLayout>
                  <c:x val="-4.6296296296296606E-3"/>
                  <c:y val="0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9.2592592592593576E-3"/>
                  <c:y val="0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9.2592592592593576E-3"/>
                  <c:y val="0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6.9444444444444831E-3"/>
                  <c:y val="0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6.9444444444444831E-3"/>
                  <c:y val="0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9.2592592592593212E-3"/>
                  <c:y val="0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9.2592592592593212E-3"/>
                  <c:y val="7.9365079365079517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6.9444444444444831E-3"/>
                  <c:y val="3.9682539682539845E-3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9.2592592592593576E-3"/>
                  <c:y val="0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dLbl>
              <c:idx val="12"/>
              <c:layout>
                <c:manualLayout>
                  <c:x val="-6.9444444444444831E-3"/>
                  <c:y val="0"/>
                </c:manualLayout>
              </c:layout>
              <c:dLblPos val="outEnd"/>
              <c:showVal val="1"/>
            </c:dLbl>
            <c:dLbl>
              <c:idx val="13"/>
              <c:layout>
                <c:manualLayout>
                  <c:x val="-1.0318988323614556E-3"/>
                  <c:y val="3.9093295156287294E-3"/>
                </c:manualLayout>
              </c:layout>
              <c:dLblPos val="outEnd"/>
              <c:showVal val="1"/>
            </c:dLbl>
            <c:dLbl>
              <c:idx val="15"/>
              <c:layout>
                <c:manualLayout>
                  <c:x val="-9.2592592592592692E-3"/>
                  <c:y val="0"/>
                </c:manualLayout>
              </c:layout>
              <c:dLblPos val="outEnd"/>
              <c:showVal val="1"/>
            </c:dLbl>
            <c:dLbl>
              <c:idx val="16"/>
              <c:layout>
                <c:manualLayout>
                  <c:x val="-1.157407407407408E-2"/>
                  <c:y val="0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628" b="1" i="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Tranzacții imobiliare</c:v>
                </c:pt>
                <c:pt idx="1">
                  <c:v>Intermedieri financiare</c:v>
                </c:pt>
                <c:pt idx="2">
                  <c:v>Producția și furnizarea</c:v>
                </c:pt>
                <c:pt idx="3">
                  <c:v>Transport și depozitare</c:v>
                </c:pt>
                <c:pt idx="4">
                  <c:v>Construcții</c:v>
                </c:pt>
                <c:pt idx="5">
                  <c:v>Sănătate și asistență socială</c:v>
                </c:pt>
                <c:pt idx="6">
                  <c:v>Învățământ</c:v>
                </c:pt>
                <c:pt idx="7">
                  <c:v>Alte activități</c:v>
                </c:pt>
                <c:pt idx="8">
                  <c:v>Administrația publică</c:v>
                </c:pt>
                <c:pt idx="9">
                  <c:v>Agricultură,sivicultură</c:v>
                </c:pt>
                <c:pt idx="10">
                  <c:v>Activități de servicii adm</c:v>
                </c:pt>
                <c:pt idx="11">
                  <c:v>Comerț cu ridicata și amăn</c:v>
                </c:pt>
                <c:pt idx="12">
                  <c:v>Industrie</c:v>
                </c:pt>
              </c:strCache>
            </c:str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29</c:v>
                </c:pt>
                <c:pt idx="1">
                  <c:v>139</c:v>
                </c:pt>
                <c:pt idx="2">
                  <c:v>175</c:v>
                </c:pt>
                <c:pt idx="3">
                  <c:v>773</c:v>
                </c:pt>
                <c:pt idx="4">
                  <c:v>853</c:v>
                </c:pt>
                <c:pt idx="5">
                  <c:v>1170</c:v>
                </c:pt>
                <c:pt idx="6">
                  <c:v>1628</c:v>
                </c:pt>
                <c:pt idx="7">
                  <c:v>1663</c:v>
                </c:pt>
                <c:pt idx="8">
                  <c:v>1771</c:v>
                </c:pt>
                <c:pt idx="9">
                  <c:v>2599</c:v>
                </c:pt>
                <c:pt idx="10">
                  <c:v>3292</c:v>
                </c:pt>
                <c:pt idx="11">
                  <c:v>3438</c:v>
                </c:pt>
                <c:pt idx="12">
                  <c:v>6391</c:v>
                </c:pt>
              </c:numCache>
            </c:numRef>
          </c:val>
        </c:ser>
        <c:axId val="39612416"/>
        <c:axId val="39613952"/>
      </c:barChart>
      <c:catAx>
        <c:axId val="39612416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sz="628" b="1" i="0" baseline="0">
                <a:solidFill>
                  <a:schemeClr val="tx2"/>
                </a:solidFill>
                <a:latin typeface="Times New Roman" pitchFamily="18" charset="0"/>
              </a:defRPr>
            </a:pPr>
            <a:endParaRPr lang="ru-RU"/>
          </a:p>
        </c:txPr>
        <c:crossAx val="39613952"/>
        <c:crosses val="autoZero"/>
        <c:auto val="1"/>
        <c:lblAlgn val="ctr"/>
        <c:lblOffset val="100"/>
      </c:catAx>
      <c:valAx>
        <c:axId val="39613952"/>
        <c:scaling>
          <c:orientation val="minMax"/>
        </c:scaling>
        <c:axPos val="b"/>
        <c:majorGridlines/>
        <c:numFmt formatCode="#,##0" sourceLinked="1"/>
        <c:tickLblPos val="nextTo"/>
        <c:txPr>
          <a:bodyPr/>
          <a:lstStyle/>
          <a:p>
            <a:pPr>
              <a:defRPr sz="628" b="1" i="0" baseline="0">
                <a:latin typeface="Times New Roman" pitchFamily="18" charset="0"/>
              </a:defRPr>
            </a:pPr>
            <a:endParaRPr lang="ru-RU"/>
          </a:p>
        </c:txPr>
        <c:crossAx val="39612416"/>
        <c:crosses val="autoZero"/>
        <c:crossBetween val="between"/>
      </c:valAx>
    </c:plotArea>
    <c:legend>
      <c:legendPos val="b"/>
      <c:txPr>
        <a:bodyPr/>
        <a:lstStyle/>
        <a:p>
          <a:pPr>
            <a:defRPr sz="628" b="1" i="0" baseline="0">
              <a:solidFill>
                <a:schemeClr val="tx2"/>
              </a:solidFill>
              <a:latin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5041392761684617"/>
          <c:y val="0.1286005051255385"/>
        </c:manualLayout>
      </c:layout>
      <c:txPr>
        <a:bodyPr/>
        <a:lstStyle/>
        <a:p>
          <a:pPr>
            <a:defRPr sz="993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Șomeri înregistrați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9837428348890121"/>
                  <c:y val="-7.74183894762023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62%</a:t>
                    </a:r>
                  </a:p>
                </c:rich>
              </c:tx>
              <c:dLblPos val="bestFit"/>
            </c:dLbl>
            <c:dLbl>
              <c:idx val="1"/>
              <c:layout>
                <c:manualLayout>
                  <c:x val="0.16209051855183443"/>
                  <c:y val="2.95511753431427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0.62000000000000022</c:v>
                </c:pt>
                <c:pt idx="1">
                  <c:v>0.38000000000000012</c:v>
                </c:pt>
              </c:numCache>
            </c:numRef>
          </c:val>
        </c:ser>
      </c:pie3DChart>
      <c:spPr>
        <a:noFill/>
        <a:ln w="2540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795" b="1" i="0" baseline="0">
                <a:solidFill>
                  <a:schemeClr val="tx2"/>
                </a:solidFill>
                <a:latin typeface="Cambria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ayout>
        <c:manualLayout>
          <c:xMode val="edge"/>
          <c:yMode val="edge"/>
          <c:wMode val="edge"/>
          <c:hMode val="edge"/>
          <c:x val="0.81657347877386888"/>
          <c:y val="0.51589560738869955"/>
          <c:w val="0.99465819066194683"/>
          <c:h val="0.6052221066706287"/>
        </c:manualLayout>
      </c:layout>
      <c:txPr>
        <a:bodyPr/>
        <a:lstStyle/>
        <a:p>
          <a:pPr>
            <a:defRPr sz="695" b="1" i="0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3456984543598722"/>
          <c:y val="8.6190148561526958E-2"/>
        </c:manualLayout>
      </c:layout>
      <c:txPr>
        <a:bodyPr/>
        <a:lstStyle/>
        <a:p>
          <a:pPr>
            <a:defRPr sz="999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9160870680209316"/>
          <c:y val="0.28059088093089157"/>
          <c:w val="0.50086295144228832"/>
          <c:h val="0.5171279459941072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 înregistrate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032879050449631"/>
                  <c:y val="8.2292477626005486E-2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0.16000000000000003</c:v>
                </c:pt>
                <c:pt idx="1">
                  <c:v>0.84000000000000019</c:v>
                </c:pt>
              </c:numCache>
            </c:numRef>
          </c:val>
        </c:ser>
      </c:pie3DChart>
      <c:spPr>
        <a:noFill/>
        <a:ln w="25391">
          <a:noFill/>
        </a:ln>
      </c:spPr>
    </c:plotArea>
    <c:legend>
      <c:legendPos val="l"/>
      <c:legendEntry>
        <c:idx val="0"/>
        <c:delete val="1"/>
      </c:legendEntry>
      <c:layout>
        <c:manualLayout>
          <c:xMode val="edge"/>
          <c:yMode val="edge"/>
          <c:wMode val="edge"/>
          <c:hMode val="edge"/>
          <c:x val="0"/>
          <c:y val="0.49211630099635617"/>
          <c:w val="0.16482976086322548"/>
          <c:h val="0.58619371607675252"/>
        </c:manualLayout>
      </c:layout>
      <c:txPr>
        <a:bodyPr/>
        <a:lstStyle/>
        <a:p>
          <a:pPr>
            <a:defRPr sz="799" b="1" i="0" baseline="0">
              <a:solidFill>
                <a:srgbClr val="C00000"/>
              </a:solidFill>
              <a:latin typeface="Cambria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BEC2-C245-4D6D-B253-6EC9C1DE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2691</Words>
  <Characters>15339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raisa.terzi</dc:creator>
  <cp:lastModifiedBy>irina.surdu</cp:lastModifiedBy>
  <cp:revision>2</cp:revision>
  <cp:lastPrinted>2017-07-12T06:07:00Z</cp:lastPrinted>
  <dcterms:created xsi:type="dcterms:W3CDTF">2017-07-13T06:41:00Z</dcterms:created>
  <dcterms:modified xsi:type="dcterms:W3CDTF">2017-07-13T06:41:00Z</dcterms:modified>
</cp:coreProperties>
</file>