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3CDA899" wp14:editId="23C9CD53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B4B" w:rsidRPr="005548DA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>nc</w:t>
      </w:r>
      <w:r w:rsidR="00DD55D7">
        <w:rPr>
          <w:rFonts w:ascii="Times New Roman" w:hAnsi="Times New Roman" w:cs="Times New Roman"/>
          <w:sz w:val="28"/>
          <w:szCs w:val="28"/>
          <w:lang w:val="ro-RO"/>
        </w:rPr>
        <w:t xml:space="preserve">ursul pentru ocuparea </w:t>
      </w:r>
      <w:proofErr w:type="spellStart"/>
      <w:r w:rsidR="00DD55D7"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D63B4B" w:rsidRPr="0039462E" w:rsidRDefault="00D63B4B" w:rsidP="00D63B4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0"/>
        <w:gridCol w:w="3637"/>
        <w:gridCol w:w="4473"/>
      </w:tblGrid>
      <w:tr w:rsidR="00D63B4B" w:rsidTr="00AB0740">
        <w:tc>
          <w:tcPr>
            <w:tcW w:w="1321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919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830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D63B4B" w:rsidTr="00AB0740">
        <w:tc>
          <w:tcPr>
            <w:tcW w:w="5240" w:type="dxa"/>
            <w:gridSpan w:val="2"/>
          </w:tcPr>
          <w:p w:rsidR="00D63B4B" w:rsidRPr="009F0284" w:rsidRDefault="00AE59C8" w:rsidP="00AE59C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Șef/ă serviciu</w:t>
            </w:r>
            <w:r w:rsidR="00D63B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perioada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ne</w:t>
            </w:r>
            <w:r w:rsidR="00065B8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determinată,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Serviciul juridic</w:t>
            </w:r>
            <w:r w:rsidR="007E06A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D63B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 ANOFM</w:t>
            </w:r>
          </w:p>
        </w:tc>
        <w:tc>
          <w:tcPr>
            <w:tcW w:w="4830" w:type="dxa"/>
            <w:vMerge w:val="restart"/>
          </w:tcPr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bookmarkStart w:id="0" w:name="_GoBack"/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</w:t>
            </w: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la data de </w:t>
            </w:r>
            <w:r w:rsidR="00AE59C8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16</w:t>
            </w:r>
            <w:r w:rsidR="0039543F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.10</w:t>
            </w:r>
            <w:r w:rsidR="00AC06A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2025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10.00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</w:t>
            </w: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Agenţia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Naţională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pentru Ocuparea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Forţei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de Muncă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mun. Chișinău, 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str. Vasile Alecsandri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1</w:t>
            </w: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, et. 6 bir. 6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10</w:t>
            </w:r>
          </w:p>
          <w:bookmarkEnd w:id="0"/>
          <w:p w:rsidR="00D63B4B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D63B4B" w:rsidTr="00AB0740">
        <w:trPr>
          <w:trHeight w:val="2461"/>
        </w:trPr>
        <w:tc>
          <w:tcPr>
            <w:tcW w:w="1321" w:type="dxa"/>
          </w:tcPr>
          <w:p w:rsidR="00D63B4B" w:rsidRDefault="00D63B4B" w:rsidP="00AB0740">
            <w:pPr>
              <w:pStyle w:val="NoSpacing"/>
              <w:spacing w:before="240"/>
              <w:ind w:left="93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19" w:type="dxa"/>
          </w:tcPr>
          <w:p w:rsidR="0039543F" w:rsidRDefault="00AE59C8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Dodi Ion</w:t>
            </w:r>
          </w:p>
          <w:p w:rsidR="00AE59C8" w:rsidRPr="0014734A" w:rsidRDefault="00AE59C8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  <w:lang w:val="ro-MD"/>
              </w:rPr>
            </w:pPr>
            <w:r>
              <w:rPr>
                <w:sz w:val="32"/>
                <w:szCs w:val="32"/>
              </w:rPr>
              <w:t>Gori Gheorghe</w:t>
            </w:r>
          </w:p>
        </w:tc>
        <w:tc>
          <w:tcPr>
            <w:tcW w:w="4830" w:type="dxa"/>
            <w:vMerge/>
          </w:tcPr>
          <w:p w:rsidR="00D63B4B" w:rsidRDefault="00D63B4B" w:rsidP="00AB0740">
            <w:pPr>
              <w:pStyle w:val="NoSpacing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D63B4B" w:rsidRPr="00DE75FA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</w:t>
      </w:r>
      <w:r>
        <w:rPr>
          <w:rFonts w:ascii="Times New Roman" w:hAnsi="Times New Roman" w:cs="Times New Roman"/>
          <w:sz w:val="24"/>
          <w:szCs w:val="28"/>
          <w:lang w:val="ro-RO"/>
        </w:rPr>
        <w:t>fizic/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AE59C8">
        <w:rPr>
          <w:rFonts w:ascii="Times New Roman" w:hAnsi="Times New Roman" w:cs="Times New Roman"/>
          <w:sz w:val="24"/>
          <w:szCs w:val="28"/>
          <w:lang w:val="ro-RO"/>
        </w:rPr>
        <w:t>16</w:t>
      </w:r>
      <w:r w:rsidR="0039543F">
        <w:rPr>
          <w:rFonts w:ascii="Times New Roman" w:hAnsi="Times New Roman" w:cs="Times New Roman"/>
          <w:sz w:val="24"/>
          <w:szCs w:val="28"/>
          <w:lang w:val="ro-RO"/>
        </w:rPr>
        <w:t>.10</w:t>
      </w:r>
      <w:r w:rsidR="00F1479E">
        <w:rPr>
          <w:rFonts w:ascii="Times New Roman" w:hAnsi="Times New Roman" w:cs="Times New Roman"/>
          <w:sz w:val="24"/>
          <w:szCs w:val="28"/>
          <w:lang w:val="ro-RO"/>
        </w:rPr>
        <w:t>.</w:t>
      </w:r>
      <w:r w:rsidRPr="004677CE">
        <w:rPr>
          <w:rFonts w:ascii="Times New Roman" w:hAnsi="Times New Roman" w:cs="Times New Roman"/>
          <w:sz w:val="24"/>
          <w:szCs w:val="28"/>
          <w:lang w:val="ro-RO"/>
        </w:rPr>
        <w:t>2025</w:t>
      </w:r>
      <w:r>
        <w:rPr>
          <w:rFonts w:ascii="Times New Roman" w:hAnsi="Times New Roman" w:cs="Times New Roman"/>
          <w:sz w:val="24"/>
          <w:szCs w:val="28"/>
          <w:lang w:val="ro-RO"/>
        </w:rPr>
        <w:t>, ora 09:45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Vasile Alecsandri 1, et. 6 bir. 610)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D63B4B" w:rsidRPr="00F67FD9" w:rsidRDefault="00D63B4B" w:rsidP="00D63B4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63B4B" w:rsidRDefault="00D63B4B" w:rsidP="00D63B4B"/>
    <w:p w:rsidR="00D63B4B" w:rsidRDefault="00D63B4B" w:rsidP="00D63B4B"/>
    <w:p w:rsidR="00AA2B0A" w:rsidRDefault="00AA2B0A"/>
    <w:sectPr w:rsidR="00AA2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4B"/>
    <w:rsid w:val="00065B83"/>
    <w:rsid w:val="000E5FD4"/>
    <w:rsid w:val="0039543F"/>
    <w:rsid w:val="00590BC2"/>
    <w:rsid w:val="007829EF"/>
    <w:rsid w:val="007E06A3"/>
    <w:rsid w:val="00A64357"/>
    <w:rsid w:val="00AA2B0A"/>
    <w:rsid w:val="00AC06AA"/>
    <w:rsid w:val="00AD5217"/>
    <w:rsid w:val="00AE59C8"/>
    <w:rsid w:val="00D63B4B"/>
    <w:rsid w:val="00DD55D7"/>
    <w:rsid w:val="00F1479E"/>
    <w:rsid w:val="00F7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B183C"/>
  <w15:chartTrackingRefBased/>
  <w15:docId w15:val="{A6B94B90-40FD-4803-93F6-CF384085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B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3B4B"/>
    <w:pPr>
      <w:spacing w:after="0" w:line="240" w:lineRule="auto"/>
    </w:pPr>
  </w:style>
  <w:style w:type="table" w:styleId="TableGrid">
    <w:name w:val="Table Grid"/>
    <w:basedOn w:val="TableNormal"/>
    <w:uiPriority w:val="59"/>
    <w:rsid w:val="00D63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3B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2025-10-10T11:23:00Z</dcterms:created>
  <dcterms:modified xsi:type="dcterms:W3CDTF">2025-10-10T11:23:00Z</dcterms:modified>
</cp:coreProperties>
</file>