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8351B" w:rsidRDefault="0078351B" w:rsidP="0078351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A4B1C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2EEDCD79" wp14:editId="73F070D2">
            <wp:extent cx="553444" cy="513913"/>
            <wp:effectExtent l="19050" t="0" r="0" b="0"/>
            <wp:docPr id="1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48" cy="516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51B" w:rsidRPr="005548DA" w:rsidRDefault="0078351B" w:rsidP="0078351B">
      <w:pPr>
        <w:pStyle w:val="a3"/>
        <w:jc w:val="center"/>
        <w:rPr>
          <w:rFonts w:ascii="Times New Roman" w:hAnsi="Times New Roman" w:cs="Times New Roman"/>
          <w:b/>
          <w:sz w:val="20"/>
          <w:szCs w:val="28"/>
          <w:lang w:val="ro-RO"/>
        </w:rPr>
      </w:pPr>
    </w:p>
    <w:p w:rsidR="0078351B" w:rsidRDefault="0078351B" w:rsidP="0078351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:rsidR="0078351B" w:rsidRDefault="0078351B" w:rsidP="0078351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315291" w:rsidRDefault="0078351B" w:rsidP="0078351B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r w:rsidR="00315291" w:rsidRPr="00953F96">
        <w:rPr>
          <w:rFonts w:ascii="Times New Roman" w:hAnsi="Times New Roman" w:cs="Times New Roman"/>
          <w:sz w:val="28"/>
          <w:szCs w:val="28"/>
          <w:lang w:val="ro-RO"/>
        </w:rPr>
        <w:t>candidaților</w:t>
      </w: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315291" w:rsidRPr="00953F96">
        <w:rPr>
          <w:rFonts w:ascii="Times New Roman" w:hAnsi="Times New Roman" w:cs="Times New Roman"/>
          <w:sz w:val="28"/>
          <w:szCs w:val="28"/>
          <w:lang w:val="ro-RO"/>
        </w:rPr>
        <w:t>admiși</w:t>
      </w: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la co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ncursul pentru ocuparea </w:t>
      </w:r>
    </w:p>
    <w:p w:rsidR="0078351B" w:rsidRDefault="00315291" w:rsidP="0078351B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funcției</w:t>
      </w:r>
      <w:r w:rsidR="0078351B"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publice</w:t>
      </w:r>
      <w:r w:rsidR="0078351B">
        <w:rPr>
          <w:rFonts w:ascii="Times New Roman" w:hAnsi="Times New Roman" w:cs="Times New Roman"/>
          <w:sz w:val="28"/>
          <w:szCs w:val="28"/>
          <w:lang w:val="ro-RO"/>
        </w:rPr>
        <w:t xml:space="preserve"> vacante:</w:t>
      </w:r>
    </w:p>
    <w:p w:rsidR="0078351B" w:rsidRDefault="0078351B" w:rsidP="0078351B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:rsidR="0078351B" w:rsidRPr="0039462E" w:rsidRDefault="0078351B" w:rsidP="0078351B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21"/>
        <w:gridCol w:w="4282"/>
        <w:gridCol w:w="4467"/>
      </w:tblGrid>
      <w:tr w:rsidR="0078351B" w:rsidTr="00A97E6C">
        <w:tc>
          <w:tcPr>
            <w:tcW w:w="1321" w:type="dxa"/>
          </w:tcPr>
          <w:p w:rsidR="0078351B" w:rsidRPr="00B52FDE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4282" w:type="dxa"/>
          </w:tcPr>
          <w:p w:rsidR="0078351B" w:rsidRPr="00B52FDE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4467" w:type="dxa"/>
          </w:tcPr>
          <w:p w:rsidR="0078351B" w:rsidRPr="00B52FDE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161CF0" w:rsidTr="00DA0EE8">
        <w:trPr>
          <w:trHeight w:val="1686"/>
        </w:trPr>
        <w:tc>
          <w:tcPr>
            <w:tcW w:w="5603" w:type="dxa"/>
            <w:gridSpan w:val="2"/>
          </w:tcPr>
          <w:p w:rsidR="00161CF0" w:rsidRDefault="00161CF0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</w:p>
          <w:p w:rsidR="00161CF0" w:rsidRDefault="00161CF0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 w:rsidRPr="0039462E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Specialist principal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,</w:t>
            </w:r>
          </w:p>
          <w:p w:rsidR="00161CF0" w:rsidRDefault="00161CF0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Direcția generală ocuparea forței</w:t>
            </w:r>
          </w:p>
          <w:p w:rsidR="00161CF0" w:rsidRDefault="00161CF0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 de muncă Chișinău </w:t>
            </w:r>
          </w:p>
          <w:p w:rsidR="00161CF0" w:rsidRPr="005E6C6A" w:rsidRDefault="00161CF0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vertAlign w:val="superscript"/>
                <w:lang w:val="ro-RO"/>
              </w:rPr>
            </w:pPr>
          </w:p>
        </w:tc>
        <w:tc>
          <w:tcPr>
            <w:tcW w:w="4467" w:type="dxa"/>
            <w:vMerge w:val="restart"/>
          </w:tcPr>
          <w:p w:rsidR="00161CF0" w:rsidRDefault="00161CF0" w:rsidP="00A97E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</w:p>
          <w:p w:rsidR="00161CF0" w:rsidRDefault="00161CF0" w:rsidP="00A97E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Proba scrisă va avea loc la data de </w:t>
            </w: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23.01.202023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, ora </w:t>
            </w: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10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.00,</w:t>
            </w:r>
          </w:p>
          <w:p w:rsidR="00161CF0" w:rsidRDefault="00161CF0" w:rsidP="00A97E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sala de ședințe a Agenției</w:t>
            </w:r>
          </w:p>
          <w:p w:rsidR="00161CF0" w:rsidRPr="005E6C6A" w:rsidRDefault="00161CF0" w:rsidP="00A97E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Naționale pentru Ocuparea Forței de Muncă,</w:t>
            </w:r>
          </w:p>
          <w:p w:rsidR="00161CF0" w:rsidRDefault="00161CF0" w:rsidP="00A97E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m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un. Chișinău, str. Vasile Alecsandri, 1, etajul VI</w:t>
            </w:r>
          </w:p>
          <w:p w:rsidR="00161CF0" w:rsidRDefault="00161CF0" w:rsidP="00A97E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616B9E" w:rsidTr="00B65B13">
        <w:trPr>
          <w:trHeight w:val="797"/>
        </w:trPr>
        <w:tc>
          <w:tcPr>
            <w:tcW w:w="1321" w:type="dxa"/>
          </w:tcPr>
          <w:p w:rsidR="00616B9E" w:rsidRPr="002A4B1C" w:rsidRDefault="00616B9E" w:rsidP="00616B9E">
            <w:pPr>
              <w:pStyle w:val="a3"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bookmarkStart w:id="0" w:name="_GoBack" w:colFirst="1" w:colLast="1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4282" w:type="dxa"/>
            <w:shd w:val="clear" w:color="auto" w:fill="FFFFFF" w:themeFill="background1"/>
          </w:tcPr>
          <w:p w:rsidR="00616B9E" w:rsidRPr="00616B9E" w:rsidRDefault="00616B9E" w:rsidP="00616B9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16B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Lozan</w:t>
            </w:r>
            <w:proofErr w:type="spellEnd"/>
            <w:r w:rsidRPr="00616B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6B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Mihaela</w:t>
            </w:r>
            <w:proofErr w:type="spellEnd"/>
          </w:p>
        </w:tc>
        <w:tc>
          <w:tcPr>
            <w:tcW w:w="4467" w:type="dxa"/>
            <w:vMerge/>
          </w:tcPr>
          <w:p w:rsidR="00616B9E" w:rsidRDefault="00616B9E" w:rsidP="00616B9E">
            <w:pPr>
              <w:pStyle w:val="a3"/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616B9E" w:rsidTr="00B65B13">
        <w:trPr>
          <w:trHeight w:val="797"/>
        </w:trPr>
        <w:tc>
          <w:tcPr>
            <w:tcW w:w="1321" w:type="dxa"/>
          </w:tcPr>
          <w:p w:rsidR="00616B9E" w:rsidRDefault="00616B9E" w:rsidP="00616B9E">
            <w:pPr>
              <w:pStyle w:val="a3"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2. </w:t>
            </w:r>
          </w:p>
        </w:tc>
        <w:tc>
          <w:tcPr>
            <w:tcW w:w="4282" w:type="dxa"/>
            <w:shd w:val="clear" w:color="auto" w:fill="FFFFFF" w:themeFill="background1"/>
          </w:tcPr>
          <w:p w:rsidR="00616B9E" w:rsidRPr="00616B9E" w:rsidRDefault="00616B9E" w:rsidP="00616B9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16B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Roibu</w:t>
            </w:r>
            <w:proofErr w:type="spellEnd"/>
            <w:r w:rsidRPr="00616B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Victoria</w:t>
            </w:r>
          </w:p>
        </w:tc>
        <w:tc>
          <w:tcPr>
            <w:tcW w:w="4467" w:type="dxa"/>
            <w:vMerge/>
          </w:tcPr>
          <w:p w:rsidR="00616B9E" w:rsidRDefault="00616B9E" w:rsidP="00616B9E">
            <w:pPr>
              <w:pStyle w:val="a3"/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bookmarkEnd w:id="0"/>
    </w:tbl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C00ED">
        <w:rPr>
          <w:rFonts w:ascii="Times New Roman" w:hAnsi="Times New Roman" w:cs="Times New Roman"/>
          <w:b/>
          <w:i/>
          <w:sz w:val="24"/>
          <w:szCs w:val="28"/>
          <w:lang w:val="ro-RO"/>
        </w:rPr>
        <w:t>Notă: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Persoanele care au depus dosarul de concurs prin e-mail se vor prezenta la data de 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                       </w:t>
      </w:r>
      <w:r w:rsidR="00161CF0">
        <w:rPr>
          <w:rFonts w:ascii="Times New Roman" w:hAnsi="Times New Roman" w:cs="Times New Roman"/>
          <w:sz w:val="24"/>
          <w:szCs w:val="28"/>
          <w:lang w:val="ro-RO"/>
        </w:rPr>
        <w:t>23.01.2023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, ora </w:t>
      </w:r>
      <w:r w:rsidR="00D926AD">
        <w:rPr>
          <w:rFonts w:ascii="Times New Roman" w:hAnsi="Times New Roman" w:cs="Times New Roman"/>
          <w:sz w:val="24"/>
          <w:szCs w:val="28"/>
          <w:lang w:val="ro-RO"/>
        </w:rPr>
        <w:t>09</w:t>
      </w:r>
      <w:r>
        <w:rPr>
          <w:rFonts w:ascii="Times New Roman" w:hAnsi="Times New Roman" w:cs="Times New Roman"/>
          <w:sz w:val="24"/>
          <w:szCs w:val="28"/>
          <w:lang w:val="ro-RO"/>
        </w:rPr>
        <w:t>:</w:t>
      </w:r>
      <w:r w:rsidR="00315291">
        <w:rPr>
          <w:rFonts w:ascii="Times New Roman" w:hAnsi="Times New Roman" w:cs="Times New Roman"/>
          <w:sz w:val="24"/>
          <w:szCs w:val="28"/>
          <w:lang w:val="ro-RO"/>
        </w:rPr>
        <w:t>45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cu documentele originale pentru a se verifica veridicitatea actelor depuse, sub sancțiunea respingerii dosarului de concurs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(mun. Chișinău, str. V. Alecsandri 1, etajul VI)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78351B" w:rsidRPr="00F67FD9" w:rsidRDefault="0078351B" w:rsidP="0078351B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DA099E" w:rsidRDefault="00616B9E"/>
    <w:sectPr w:rsidR="00DA099E" w:rsidSect="005548DA">
      <w:pgSz w:w="12240" w:h="15840" w:code="1"/>
      <w:pgMar w:top="54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F7A"/>
    <w:rsid w:val="00161CF0"/>
    <w:rsid w:val="001971E9"/>
    <w:rsid w:val="001B1AAD"/>
    <w:rsid w:val="001B4BB3"/>
    <w:rsid w:val="001E0C5F"/>
    <w:rsid w:val="00242F7A"/>
    <w:rsid w:val="00315291"/>
    <w:rsid w:val="003819A7"/>
    <w:rsid w:val="00616B9E"/>
    <w:rsid w:val="0073386E"/>
    <w:rsid w:val="0078351B"/>
    <w:rsid w:val="009A7F6D"/>
    <w:rsid w:val="00A329AA"/>
    <w:rsid w:val="00BE1B86"/>
    <w:rsid w:val="00D2147B"/>
    <w:rsid w:val="00D926AD"/>
    <w:rsid w:val="00DA0EE8"/>
    <w:rsid w:val="00EE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D7F59"/>
  <w15:chartTrackingRefBased/>
  <w15:docId w15:val="{B87F1105-0A0C-4B2A-AB51-813C90BAB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51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351B"/>
    <w:pPr>
      <w:spacing w:after="0" w:line="240" w:lineRule="auto"/>
    </w:pPr>
  </w:style>
  <w:style w:type="table" w:styleId="a4">
    <w:name w:val="Table Grid"/>
    <w:basedOn w:val="a1"/>
    <w:uiPriority w:val="59"/>
    <w:rsid w:val="00783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B1A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B1A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Voinscaia</dc:creator>
  <cp:keywords/>
  <dc:description/>
  <cp:lastModifiedBy>Svetlana Voinscaia</cp:lastModifiedBy>
  <cp:revision>20</cp:revision>
  <cp:lastPrinted>2022-10-12T07:22:00Z</cp:lastPrinted>
  <dcterms:created xsi:type="dcterms:W3CDTF">2021-11-02T13:14:00Z</dcterms:created>
  <dcterms:modified xsi:type="dcterms:W3CDTF">2023-01-17T11:06:00Z</dcterms:modified>
</cp:coreProperties>
</file>