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2A4B1C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 wp14:anchorId="2EEDCD79" wp14:editId="73F070D2">
            <wp:extent cx="553444" cy="513913"/>
            <wp:effectExtent l="19050" t="0" r="0" b="0"/>
            <wp:docPr id="1" name="Рисунок 1" descr="C:\Users\carolina.eni\Desktop\anof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arolina.eni\Desktop\anofm.pn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6048" cy="5163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351B" w:rsidRPr="005548DA" w:rsidRDefault="0078351B" w:rsidP="0078351B">
      <w:pPr>
        <w:pStyle w:val="a3"/>
        <w:jc w:val="center"/>
        <w:rPr>
          <w:rFonts w:ascii="Times New Roman" w:hAnsi="Times New Roman" w:cs="Times New Roman"/>
          <w:b/>
          <w:sz w:val="20"/>
          <w:szCs w:val="28"/>
          <w:lang w:val="ro-RO"/>
        </w:rPr>
      </w:pP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Agenţia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Naţională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pentru Ocuparea </w:t>
      </w:r>
      <w:proofErr w:type="spellStart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>Forţei</w:t>
      </w:r>
      <w:proofErr w:type="spellEnd"/>
      <w:r w:rsidRPr="00953F96">
        <w:rPr>
          <w:rFonts w:ascii="Times New Roman" w:hAnsi="Times New Roman" w:cs="Times New Roman"/>
          <w:b/>
          <w:sz w:val="28"/>
          <w:szCs w:val="28"/>
          <w:lang w:val="ro-RO"/>
        </w:rPr>
        <w:t xml:space="preserve"> de Muncă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</w:p>
    <w:p w:rsidR="00315291" w:rsidRDefault="0078351B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Lista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candidaților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</w:t>
      </w:r>
      <w:r w:rsidR="00315291" w:rsidRPr="00953F96">
        <w:rPr>
          <w:rFonts w:ascii="Times New Roman" w:hAnsi="Times New Roman" w:cs="Times New Roman"/>
          <w:sz w:val="28"/>
          <w:szCs w:val="28"/>
          <w:lang w:val="ro-RO"/>
        </w:rPr>
        <w:t>admiși</w:t>
      </w:r>
      <w:r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la co</w:t>
      </w:r>
      <w:r>
        <w:rPr>
          <w:rFonts w:ascii="Times New Roman" w:hAnsi="Times New Roman" w:cs="Times New Roman"/>
          <w:sz w:val="28"/>
          <w:szCs w:val="28"/>
          <w:lang w:val="ro-RO"/>
        </w:rPr>
        <w:t xml:space="preserve">ncursul pentru ocuparea </w:t>
      </w:r>
    </w:p>
    <w:p w:rsidR="0078351B" w:rsidRDefault="00315291" w:rsidP="0078351B">
      <w:pPr>
        <w:pStyle w:val="a3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ro-RO"/>
        </w:rPr>
        <w:t>funcției</w:t>
      </w:r>
      <w:r w:rsidR="0078351B" w:rsidRPr="00953F96">
        <w:rPr>
          <w:rFonts w:ascii="Times New Roman" w:hAnsi="Times New Roman" w:cs="Times New Roman"/>
          <w:sz w:val="28"/>
          <w:szCs w:val="28"/>
          <w:lang w:val="ro-RO"/>
        </w:rPr>
        <w:t xml:space="preserve"> publice</w:t>
      </w:r>
      <w:r w:rsidR="0078351B">
        <w:rPr>
          <w:rFonts w:ascii="Times New Roman" w:hAnsi="Times New Roman" w:cs="Times New Roman"/>
          <w:sz w:val="28"/>
          <w:szCs w:val="28"/>
          <w:lang w:val="ro-RO"/>
        </w:rPr>
        <w:t xml:space="preserve"> vacante:</w:t>
      </w:r>
    </w:p>
    <w:p w:rsidR="0078351B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p w:rsidR="0078351B" w:rsidRPr="0039462E" w:rsidRDefault="0078351B" w:rsidP="0078351B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  <w:lang w:val="ro-R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321"/>
        <w:gridCol w:w="4282"/>
        <w:gridCol w:w="4467"/>
      </w:tblGrid>
      <w:tr w:rsidR="0078351B" w:rsidTr="00A97E6C">
        <w:tc>
          <w:tcPr>
            <w:tcW w:w="1321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d/o</w:t>
            </w:r>
          </w:p>
        </w:tc>
        <w:tc>
          <w:tcPr>
            <w:tcW w:w="4282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Nume, Prenume</w:t>
            </w:r>
          </w:p>
        </w:tc>
        <w:tc>
          <w:tcPr>
            <w:tcW w:w="4467" w:type="dxa"/>
          </w:tcPr>
          <w:p w:rsidR="0078351B" w:rsidRPr="00B52FDE" w:rsidRDefault="0078351B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B52FDE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Comentarii</w:t>
            </w:r>
          </w:p>
        </w:tc>
      </w:tr>
      <w:tr w:rsidR="0073386E" w:rsidTr="00A97E6C">
        <w:tc>
          <w:tcPr>
            <w:tcW w:w="5603" w:type="dxa"/>
            <w:gridSpan w:val="2"/>
          </w:tcPr>
          <w:p w:rsidR="0073386E" w:rsidRDefault="0073386E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</w:p>
          <w:p w:rsidR="0073386E" w:rsidRDefault="0073386E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</w:pPr>
            <w:r w:rsidRPr="0039462E"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Specialist principal</w:t>
            </w: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>,</w:t>
            </w:r>
          </w:p>
          <w:p w:rsidR="0073386E" w:rsidRDefault="0073386E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lang w:val="ro-MD"/>
              </w:rPr>
            </w:pPr>
            <w:r>
              <w:rPr>
                <w:rFonts w:ascii="Times New Roman" w:hAnsi="Times New Roman" w:cs="Times New Roman"/>
                <w:b/>
                <w:i/>
                <w:sz w:val="28"/>
                <w:szCs w:val="28"/>
                <w:lang w:val="ro-RO"/>
              </w:rPr>
              <w:t xml:space="preserve">Direcția ocuparea forței de muncă Ungheni </w:t>
            </w:r>
          </w:p>
          <w:p w:rsidR="0073386E" w:rsidRPr="005E6C6A" w:rsidRDefault="0073386E" w:rsidP="00A97E6C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8"/>
                <w:szCs w:val="28"/>
                <w:vertAlign w:val="superscript"/>
                <w:lang w:val="ro-RO"/>
              </w:rPr>
            </w:pPr>
          </w:p>
        </w:tc>
        <w:tc>
          <w:tcPr>
            <w:tcW w:w="4467" w:type="dxa"/>
            <w:vMerge w:val="restart"/>
          </w:tcPr>
          <w:p w:rsidR="0073386E" w:rsidRDefault="0073386E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</w:p>
          <w:p w:rsidR="0073386E" w:rsidRDefault="0073386E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Proba scrisă va avea loc la data de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30.11.2022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 xml:space="preserve">, ora </w:t>
            </w: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10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.00,</w:t>
            </w:r>
          </w:p>
          <w:p w:rsidR="0073386E" w:rsidRDefault="0073386E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sala de ședințe a Agenției</w:t>
            </w:r>
          </w:p>
          <w:p w:rsidR="0073386E" w:rsidRPr="005E6C6A" w:rsidRDefault="0073386E" w:rsidP="00A97E6C">
            <w:pPr>
              <w:pStyle w:val="a3"/>
              <w:jc w:val="center"/>
              <w:rPr>
                <w:rFonts w:ascii="Times New Roman" w:hAnsi="Times New Roman" w:cs="Times New Roman"/>
                <w:sz w:val="32"/>
                <w:szCs w:val="28"/>
                <w:lang w:val="ro-RO"/>
              </w:rPr>
            </w:pP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Naționale pentru Ocuparea Forței de Muncă,</w:t>
            </w:r>
          </w:p>
          <w:p w:rsidR="0073386E" w:rsidRDefault="0073386E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m</w:t>
            </w:r>
            <w:r w:rsidRPr="005E6C6A">
              <w:rPr>
                <w:rFonts w:ascii="Times New Roman" w:hAnsi="Times New Roman" w:cs="Times New Roman"/>
                <w:sz w:val="32"/>
                <w:szCs w:val="28"/>
                <w:lang w:val="ro-RO"/>
              </w:rPr>
              <w:t>un. Chișinău, str. Vasile Alecsandri, 1, etajul VI</w:t>
            </w:r>
          </w:p>
          <w:p w:rsidR="0073386E" w:rsidRDefault="0073386E" w:rsidP="00A97E6C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3386E" w:rsidTr="001B4BB3">
        <w:trPr>
          <w:trHeight w:val="797"/>
        </w:trPr>
        <w:tc>
          <w:tcPr>
            <w:tcW w:w="1321" w:type="dxa"/>
          </w:tcPr>
          <w:p w:rsidR="0073386E" w:rsidRPr="002A4B1C" w:rsidRDefault="0073386E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1.</w:t>
            </w:r>
          </w:p>
        </w:tc>
        <w:tc>
          <w:tcPr>
            <w:tcW w:w="4282" w:type="dxa"/>
          </w:tcPr>
          <w:p w:rsidR="0073386E" w:rsidRPr="001B4BB3" w:rsidRDefault="001971E9" w:rsidP="00D926AD">
            <w:pPr>
              <w:rPr>
                <w:rFonts w:ascii="Times New Roman" w:hAnsi="Times New Roman" w:cs="Times New Roman"/>
                <w:sz w:val="28"/>
                <w:szCs w:val="28"/>
                <w:lang w:val="ro-RO"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Zazuc-</w:t>
            </w:r>
            <w:bookmarkStart w:id="0" w:name="_GoBack"/>
            <w:bookmarkEnd w:id="0"/>
            <w:r w:rsidR="0073386E">
              <w:rPr>
                <w:rFonts w:ascii="Times New Roman" w:hAnsi="Times New Roman" w:cs="Times New Roman"/>
                <w:sz w:val="28"/>
                <w:szCs w:val="28"/>
              </w:rPr>
              <w:t>Pascaru</w:t>
            </w:r>
            <w:proofErr w:type="spellEnd"/>
            <w:r w:rsidR="0073386E">
              <w:rPr>
                <w:rFonts w:ascii="Times New Roman" w:hAnsi="Times New Roman" w:cs="Times New Roman"/>
                <w:sz w:val="28"/>
                <w:szCs w:val="28"/>
              </w:rPr>
              <w:t xml:space="preserve"> Viorica</w:t>
            </w:r>
          </w:p>
        </w:tc>
        <w:tc>
          <w:tcPr>
            <w:tcW w:w="4467" w:type="dxa"/>
            <w:vMerge/>
          </w:tcPr>
          <w:p w:rsidR="0073386E" w:rsidRDefault="0073386E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  <w:tr w:rsidR="0073386E" w:rsidTr="001B4BB3">
        <w:trPr>
          <w:trHeight w:val="797"/>
        </w:trPr>
        <w:tc>
          <w:tcPr>
            <w:tcW w:w="1321" w:type="dxa"/>
          </w:tcPr>
          <w:p w:rsidR="0073386E" w:rsidRDefault="0073386E" w:rsidP="001B4BB3">
            <w:pPr>
              <w:pStyle w:val="a3"/>
              <w:spacing w:after="240"/>
              <w:jc w:val="center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o-RO"/>
              </w:rPr>
              <w:t>2.</w:t>
            </w:r>
          </w:p>
        </w:tc>
        <w:tc>
          <w:tcPr>
            <w:tcW w:w="4282" w:type="dxa"/>
          </w:tcPr>
          <w:p w:rsidR="0073386E" w:rsidRDefault="0073386E" w:rsidP="00D926A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Miron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Irina</w:t>
            </w:r>
          </w:p>
        </w:tc>
        <w:tc>
          <w:tcPr>
            <w:tcW w:w="4467" w:type="dxa"/>
            <w:vMerge/>
          </w:tcPr>
          <w:p w:rsidR="0073386E" w:rsidRDefault="0073386E" w:rsidP="001B4BB3">
            <w:pPr>
              <w:pStyle w:val="a3"/>
              <w:spacing w:after="240"/>
              <w:jc w:val="both"/>
              <w:rPr>
                <w:rFonts w:ascii="Times New Roman" w:hAnsi="Times New Roman" w:cs="Times New Roman"/>
                <w:sz w:val="28"/>
                <w:szCs w:val="28"/>
                <w:lang w:val="ro-RO"/>
              </w:rPr>
            </w:pPr>
          </w:p>
        </w:tc>
      </w:tr>
    </w:tbl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b/>
          <w:i/>
          <w:sz w:val="24"/>
          <w:szCs w:val="28"/>
          <w:lang w:val="ro-RO"/>
        </w:rPr>
      </w:pPr>
    </w:p>
    <w:p w:rsidR="0078351B" w:rsidRDefault="0078351B" w:rsidP="0078351B">
      <w:pPr>
        <w:pStyle w:val="a3"/>
        <w:ind w:firstLine="567"/>
        <w:jc w:val="both"/>
        <w:rPr>
          <w:rFonts w:ascii="Times New Roman" w:hAnsi="Times New Roman" w:cs="Times New Roman"/>
          <w:sz w:val="28"/>
          <w:szCs w:val="28"/>
          <w:lang w:val="ro-RO"/>
        </w:rPr>
      </w:pPr>
      <w:r w:rsidRPr="000C00ED">
        <w:rPr>
          <w:rFonts w:ascii="Times New Roman" w:hAnsi="Times New Roman" w:cs="Times New Roman"/>
          <w:b/>
          <w:i/>
          <w:sz w:val="24"/>
          <w:szCs w:val="28"/>
          <w:lang w:val="ro-RO"/>
        </w:rPr>
        <w:t>Notă: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Persoanele care au depus dosarul de concurs prin e-mail se vor prezenta la data de 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                       </w:t>
      </w:r>
      <w:r w:rsidR="0073386E">
        <w:rPr>
          <w:rFonts w:ascii="Times New Roman" w:hAnsi="Times New Roman" w:cs="Times New Roman"/>
          <w:sz w:val="24"/>
          <w:szCs w:val="28"/>
          <w:lang w:val="ro-RO"/>
        </w:rPr>
        <w:t>30.11</w:t>
      </w:r>
      <w:r>
        <w:rPr>
          <w:rFonts w:ascii="Times New Roman" w:hAnsi="Times New Roman" w:cs="Times New Roman"/>
          <w:sz w:val="24"/>
          <w:szCs w:val="28"/>
          <w:lang w:val="ro-RO"/>
        </w:rPr>
        <w:t>.202</w:t>
      </w:r>
      <w:r w:rsidR="001B4BB3">
        <w:rPr>
          <w:rFonts w:ascii="Times New Roman" w:hAnsi="Times New Roman" w:cs="Times New Roman"/>
          <w:sz w:val="24"/>
          <w:szCs w:val="28"/>
          <w:lang w:val="ro-RO"/>
        </w:rPr>
        <w:t>2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, ora </w:t>
      </w:r>
      <w:r w:rsidR="00D926AD">
        <w:rPr>
          <w:rFonts w:ascii="Times New Roman" w:hAnsi="Times New Roman" w:cs="Times New Roman"/>
          <w:sz w:val="24"/>
          <w:szCs w:val="28"/>
          <w:lang w:val="ro-RO"/>
        </w:rPr>
        <w:t>09</w:t>
      </w:r>
      <w:r>
        <w:rPr>
          <w:rFonts w:ascii="Times New Roman" w:hAnsi="Times New Roman" w:cs="Times New Roman"/>
          <w:sz w:val="24"/>
          <w:szCs w:val="28"/>
          <w:lang w:val="ro-RO"/>
        </w:rPr>
        <w:t>:</w:t>
      </w:r>
      <w:r w:rsidR="00315291">
        <w:rPr>
          <w:rFonts w:ascii="Times New Roman" w:hAnsi="Times New Roman" w:cs="Times New Roman"/>
          <w:sz w:val="24"/>
          <w:szCs w:val="28"/>
          <w:lang w:val="ro-RO"/>
        </w:rPr>
        <w:t>45</w:t>
      </w:r>
      <w:r w:rsidRPr="000C00ED">
        <w:rPr>
          <w:rFonts w:ascii="Times New Roman" w:hAnsi="Times New Roman" w:cs="Times New Roman"/>
          <w:sz w:val="24"/>
          <w:szCs w:val="28"/>
          <w:lang w:val="ro-RO"/>
        </w:rPr>
        <w:t xml:space="preserve"> cu documentele originale pentru a se verifica veridicitatea actelor depuse, sub sancțiunea respingerii dosarului de concurs</w:t>
      </w:r>
      <w:r>
        <w:rPr>
          <w:rFonts w:ascii="Times New Roman" w:hAnsi="Times New Roman" w:cs="Times New Roman"/>
          <w:sz w:val="24"/>
          <w:szCs w:val="28"/>
          <w:lang w:val="ro-RO"/>
        </w:rPr>
        <w:t xml:space="preserve"> (mun. Chișinău, str. V. Alecsandri 1, etajul VI)</w:t>
      </w:r>
      <w:r>
        <w:rPr>
          <w:rFonts w:ascii="Times New Roman" w:hAnsi="Times New Roman" w:cs="Times New Roman"/>
          <w:sz w:val="28"/>
          <w:szCs w:val="28"/>
          <w:lang w:val="ro-RO"/>
        </w:rPr>
        <w:t>.</w:t>
      </w:r>
    </w:p>
    <w:p w:rsidR="0078351B" w:rsidRPr="00F67FD9" w:rsidRDefault="0078351B" w:rsidP="0078351B">
      <w:pPr>
        <w:pStyle w:val="a3"/>
        <w:jc w:val="both"/>
        <w:rPr>
          <w:rFonts w:ascii="Times New Roman" w:hAnsi="Times New Roman" w:cs="Times New Roman"/>
          <w:sz w:val="28"/>
          <w:szCs w:val="28"/>
          <w:lang w:val="ro-RO"/>
        </w:rPr>
      </w:pPr>
    </w:p>
    <w:p w:rsidR="00DA099E" w:rsidRDefault="001971E9"/>
    <w:sectPr w:rsidR="00DA099E" w:rsidSect="005548DA">
      <w:pgSz w:w="12240" w:h="15840" w:code="1"/>
      <w:pgMar w:top="54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F7A"/>
    <w:rsid w:val="001971E9"/>
    <w:rsid w:val="001B1AAD"/>
    <w:rsid w:val="001B4BB3"/>
    <w:rsid w:val="001E0C5F"/>
    <w:rsid w:val="00242F7A"/>
    <w:rsid w:val="00315291"/>
    <w:rsid w:val="003819A7"/>
    <w:rsid w:val="0073386E"/>
    <w:rsid w:val="0078351B"/>
    <w:rsid w:val="009A7F6D"/>
    <w:rsid w:val="00A329AA"/>
    <w:rsid w:val="00BE1B86"/>
    <w:rsid w:val="00D2147B"/>
    <w:rsid w:val="00D926AD"/>
    <w:rsid w:val="00EE3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85FB59"/>
  <w15:chartTrackingRefBased/>
  <w15:docId w15:val="{B87F1105-0A0C-4B2A-AB51-813C90BABF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8351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351B"/>
    <w:pPr>
      <w:spacing w:after="0" w:line="240" w:lineRule="auto"/>
    </w:pPr>
  </w:style>
  <w:style w:type="table" w:styleId="a4">
    <w:name w:val="Table Grid"/>
    <w:basedOn w:val="a1"/>
    <w:uiPriority w:val="59"/>
    <w:rsid w:val="007835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1B1A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B1AA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117</Words>
  <Characters>667</Characters>
  <Application>Microsoft Office Word</Application>
  <DocSecurity>0</DocSecurity>
  <Lines>5</Lines>
  <Paragraphs>1</Paragraphs>
  <ScaleCrop>false</ScaleCrop>
  <Company/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 Voinscaia</dc:creator>
  <cp:keywords/>
  <dc:description/>
  <cp:lastModifiedBy>Svetlana Voinscaia</cp:lastModifiedBy>
  <cp:revision>17</cp:revision>
  <cp:lastPrinted>2022-10-12T07:22:00Z</cp:lastPrinted>
  <dcterms:created xsi:type="dcterms:W3CDTF">2021-11-02T13:14:00Z</dcterms:created>
  <dcterms:modified xsi:type="dcterms:W3CDTF">2022-11-24T13:26:00Z</dcterms:modified>
</cp:coreProperties>
</file>