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5C171" w14:textId="4F637843" w:rsidR="0059541B" w:rsidRDefault="003B6275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DBF27F6" wp14:editId="3257B95F">
            <wp:simplePos x="0" y="0"/>
            <wp:positionH relativeFrom="column">
              <wp:posOffset>2749550</wp:posOffset>
            </wp:positionH>
            <wp:positionV relativeFrom="paragraph">
              <wp:posOffset>0</wp:posOffset>
            </wp:positionV>
            <wp:extent cx="553085" cy="508635"/>
            <wp:effectExtent l="19050" t="0" r="0" b="0"/>
            <wp:wrapThrough wrapText="bothSides">
              <wp:wrapPolygon edited="0">
                <wp:start x="-744" y="0"/>
                <wp:lineTo x="-744" y="21034"/>
                <wp:lineTo x="21575" y="21034"/>
                <wp:lineTo x="21575" y="0"/>
                <wp:lineTo x="-744" y="0"/>
              </wp:wrapPolygon>
            </wp:wrapThrough>
            <wp:docPr id="1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0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7AD75A" w14:textId="74467E2D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1BA48697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11CC221B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F4511B7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Agenţia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Naţională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pentru Ocuparea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Forţei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Muncă</w:t>
      </w:r>
    </w:p>
    <w:p w14:paraId="77C58440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6F6F853B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24571D8C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Lista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candidaţilor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care au promovat proba scrisă și sunt</w:t>
      </w: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admişi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la </w:t>
      </w:r>
      <w:r>
        <w:rPr>
          <w:rFonts w:ascii="Times New Roman" w:hAnsi="Times New Roman" w:cs="Times New Roman"/>
          <w:sz w:val="28"/>
          <w:szCs w:val="28"/>
          <w:lang w:val="ro-RO"/>
        </w:rPr>
        <w:t>interviu</w:t>
      </w:r>
    </w:p>
    <w:p w14:paraId="3D155A1A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72E73E7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4C216AAA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sz w:val="16"/>
          <w:szCs w:val="16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169"/>
        <w:gridCol w:w="4466"/>
        <w:gridCol w:w="3715"/>
      </w:tblGrid>
      <w:tr w:rsidR="0059541B" w14:paraId="4071E784" w14:textId="77777777" w:rsidTr="008D31A5">
        <w:trPr>
          <w:trHeight w:val="35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DE70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50FF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061B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Comentarii</w:t>
            </w:r>
          </w:p>
        </w:tc>
      </w:tr>
      <w:tr w:rsidR="0059541B" w:rsidRPr="00740F42" w14:paraId="1AFEC66A" w14:textId="77777777" w:rsidTr="008D31A5">
        <w:trPr>
          <w:trHeight w:val="350"/>
        </w:trPr>
        <w:tc>
          <w:tcPr>
            <w:tcW w:w="9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8526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14:paraId="56BFE69C" w14:textId="5832FC45" w:rsidR="0059541B" w:rsidRDefault="0059541B" w:rsidP="0077096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Specialist</w:t>
            </w:r>
            <w:r w:rsidR="00D0510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/ă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principal</w:t>
            </w:r>
            <w:r w:rsidR="00D0510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/ă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perioada </w:t>
            </w:r>
            <w:r w:rsidR="003F1A4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determinată, </w:t>
            </w:r>
            <w:r w:rsidR="00740F42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Serviciul juridic</w:t>
            </w:r>
          </w:p>
        </w:tc>
      </w:tr>
      <w:tr w:rsidR="0059541B" w14:paraId="690E5E91" w14:textId="77777777" w:rsidTr="008D31A5">
        <w:trPr>
          <w:trHeight w:val="1094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9EE2" w14:textId="77777777" w:rsidR="0059541B" w:rsidRDefault="0059541B" w:rsidP="008D31A5">
            <w:pPr>
              <w:pStyle w:val="Frspaiere"/>
              <w:ind w:left="720" w:hanging="57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14:paraId="3AF21DCB" w14:textId="77777777" w:rsidR="0059541B" w:rsidRDefault="0059541B" w:rsidP="008D31A5">
            <w:pPr>
              <w:pStyle w:val="Frspaiere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    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25D6" w14:textId="19C83147" w:rsidR="003B6275" w:rsidRDefault="00740F42" w:rsidP="00D05105">
            <w:pPr>
              <w:pStyle w:val="Listparagraf"/>
              <w:numPr>
                <w:ilvl w:val="0"/>
                <w:numId w:val="2"/>
              </w:numPr>
              <w:spacing w:line="276" w:lineRule="auto"/>
              <w:jc w:val="both"/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Petcova</w:t>
            </w:r>
            <w:proofErr w:type="spellEnd"/>
            <w:r>
              <w:rPr>
                <w:sz w:val="28"/>
                <w:szCs w:val="32"/>
              </w:rPr>
              <w:t xml:space="preserve"> Oxana</w:t>
            </w:r>
          </w:p>
          <w:p w14:paraId="0D4B2852" w14:textId="77777777" w:rsidR="0059541B" w:rsidRPr="0004494E" w:rsidRDefault="0059541B" w:rsidP="00F43EB6">
            <w:pPr>
              <w:pStyle w:val="Listparagraf"/>
              <w:spacing w:line="276" w:lineRule="auto"/>
              <w:jc w:val="both"/>
              <w:rPr>
                <w:sz w:val="28"/>
                <w:szCs w:val="28"/>
                <w:lang w:val="ro-RO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78FB" w14:textId="77777777" w:rsidR="0059541B" w:rsidRDefault="0059541B" w:rsidP="008D31A5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6B6BE895" w14:textId="3AE5D2BA" w:rsidR="0059541B" w:rsidRDefault="0059541B" w:rsidP="008D31A5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Interviul va avea loc la data </w:t>
            </w:r>
            <w:r w:rsidR="00740F42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12.08</w:t>
            </w:r>
            <w:r w:rsidR="00EC0CB0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.2026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 or</w:t>
            </w:r>
            <w:r w:rsidR="00EC0CB0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ele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3F1A4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09</w:t>
            </w:r>
            <w:r w:rsidR="003B627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:</w:t>
            </w:r>
            <w:r w:rsidR="00740F42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</w:t>
            </w:r>
          </w:p>
          <w:p w14:paraId="25C68D33" w14:textId="77777777" w:rsidR="0059541B" w:rsidRDefault="0059541B" w:rsidP="008D31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Bir. 610</w:t>
            </w:r>
            <w:r w:rsidR="00E05C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  <w:p w14:paraId="4D2394C0" w14:textId="77777777" w:rsidR="0059541B" w:rsidRDefault="0059541B" w:rsidP="008D31A5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674ED231" w14:textId="77777777" w:rsidR="0059541B" w:rsidRDefault="0059541B" w:rsidP="0059541B"/>
    <w:p w14:paraId="55E282C2" w14:textId="77777777" w:rsidR="0031699F" w:rsidRDefault="0031699F"/>
    <w:sectPr w:rsidR="00316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634EE"/>
    <w:multiLevelType w:val="hybridMultilevel"/>
    <w:tmpl w:val="BD32B364"/>
    <w:lvl w:ilvl="0" w:tplc="C9987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95A36F5"/>
    <w:multiLevelType w:val="hybridMultilevel"/>
    <w:tmpl w:val="F90A9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055100">
    <w:abstractNumId w:val="0"/>
  </w:num>
  <w:num w:numId="2" w16cid:durableId="391927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1B"/>
    <w:rsid w:val="00006599"/>
    <w:rsid w:val="00084D96"/>
    <w:rsid w:val="0013133A"/>
    <w:rsid w:val="0031699F"/>
    <w:rsid w:val="003B6275"/>
    <w:rsid w:val="003F1A4E"/>
    <w:rsid w:val="0040762D"/>
    <w:rsid w:val="0059541B"/>
    <w:rsid w:val="00740F42"/>
    <w:rsid w:val="00770964"/>
    <w:rsid w:val="008D3BAA"/>
    <w:rsid w:val="00B75497"/>
    <w:rsid w:val="00C23A5F"/>
    <w:rsid w:val="00CA1EBB"/>
    <w:rsid w:val="00D05105"/>
    <w:rsid w:val="00D20ED4"/>
    <w:rsid w:val="00E05C4A"/>
    <w:rsid w:val="00EC0CB0"/>
    <w:rsid w:val="00F4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AFF2"/>
  <w15:chartTrackingRefBased/>
  <w15:docId w15:val="{333D0520-ED02-426F-B9DF-93FFEA26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41B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9541B"/>
    <w:pPr>
      <w:spacing w:after="0" w:line="240" w:lineRule="auto"/>
    </w:pPr>
  </w:style>
  <w:style w:type="table" w:styleId="Tabelgril">
    <w:name w:val="Table Grid"/>
    <w:basedOn w:val="TabelNormal"/>
    <w:uiPriority w:val="59"/>
    <w:rsid w:val="00595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5954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Malai</dc:creator>
  <cp:keywords/>
  <dc:description/>
  <cp:lastModifiedBy>Madalina Malai</cp:lastModifiedBy>
  <cp:revision>2</cp:revision>
  <dcterms:created xsi:type="dcterms:W3CDTF">2026-08-10T13:09:00Z</dcterms:created>
  <dcterms:modified xsi:type="dcterms:W3CDTF">2026-08-10T13:09:00Z</dcterms:modified>
</cp:coreProperties>
</file>