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947D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A73BE0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3B0F09D" w14:textId="77777777" w:rsidR="009E3564" w:rsidRPr="0038323B" w:rsidRDefault="003356E2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5C2F635" wp14:editId="636C3155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0BBAFB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B112A70" w14:textId="77777777" w:rsidR="009E3564" w:rsidRPr="0038323B" w:rsidRDefault="009E3564" w:rsidP="009E3564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C96032D" w14:textId="77777777" w:rsidR="009E3564" w:rsidRPr="00041166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1166">
        <w:rPr>
          <w:rFonts w:ascii="Times New Roman" w:hAnsi="Times New Roman" w:cs="Times New Roman"/>
          <w:b/>
          <w:sz w:val="28"/>
          <w:szCs w:val="28"/>
          <w:lang w:val="pt-BR"/>
        </w:rPr>
        <w:t>Agenţia Naţională pentru Ocuparea Forţei de Muncă</w:t>
      </w:r>
    </w:p>
    <w:p w14:paraId="72048BD1" w14:textId="77777777" w:rsidR="009E3564" w:rsidRPr="00041166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1166">
        <w:rPr>
          <w:rFonts w:ascii="Times New Roman" w:hAnsi="Times New Roman" w:cs="Times New Roman"/>
          <w:b/>
          <w:sz w:val="28"/>
          <w:szCs w:val="28"/>
          <w:lang w:val="pt-BR"/>
        </w:rPr>
        <w:t xml:space="preserve">COMISIA DE CONCURS </w:t>
      </w:r>
    </w:p>
    <w:p w14:paraId="3374D327" w14:textId="77777777" w:rsidR="009E3564" w:rsidRPr="00041166" w:rsidRDefault="009E3564" w:rsidP="009E3564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3D54D52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14:paraId="49040793" w14:textId="77777777" w:rsidR="009E3564" w:rsidRPr="0038323B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AA36280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906A902" w14:textId="77777777" w:rsidR="009E3564" w:rsidRDefault="009E3564" w:rsidP="009E3564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14:paraId="2DF43A01" w14:textId="77777777" w:rsidTr="00CB6B8A">
        <w:trPr>
          <w:trHeight w:val="284"/>
        </w:trPr>
        <w:tc>
          <w:tcPr>
            <w:tcW w:w="1533" w:type="dxa"/>
          </w:tcPr>
          <w:p w14:paraId="7F8E89C4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14:paraId="1A480E74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14:paraId="595F417F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3660784F" w14:textId="77777777" w:rsidR="009E3564" w:rsidRPr="007F70D6" w:rsidRDefault="009E3564" w:rsidP="00CB6B8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041166" w14:paraId="03C92471" w14:textId="77777777" w:rsidTr="00CB6B8A">
        <w:trPr>
          <w:trHeight w:val="284"/>
        </w:trPr>
        <w:tc>
          <w:tcPr>
            <w:tcW w:w="10573" w:type="dxa"/>
            <w:gridSpan w:val="3"/>
          </w:tcPr>
          <w:p w14:paraId="0D6200E6" w14:textId="6039B6DD" w:rsidR="009E3564" w:rsidRDefault="003356E2" w:rsidP="00882F9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04116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principal</w:t>
            </w:r>
            <w:r w:rsidR="0004116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041166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Direcția observatorul pieței muncii și managementul performanței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</w:tc>
      </w:tr>
      <w:tr w:rsidR="009E3564" w:rsidRPr="0038323B" w14:paraId="6974AE6F" w14:textId="77777777" w:rsidTr="001C4CC6">
        <w:trPr>
          <w:trHeight w:val="620"/>
        </w:trPr>
        <w:tc>
          <w:tcPr>
            <w:tcW w:w="1533" w:type="dxa"/>
          </w:tcPr>
          <w:p w14:paraId="5687AEF5" w14:textId="77777777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14:paraId="2E4FD7C7" w14:textId="7DE41EBC" w:rsidR="009E3564" w:rsidRDefault="00041166" w:rsidP="00CB6B8A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Gheorghilaș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Mădălina</w:t>
            </w:r>
          </w:p>
          <w:p w14:paraId="4815C0EA" w14:textId="77777777" w:rsidR="009E3564" w:rsidRPr="00D55BE2" w:rsidRDefault="009E3564" w:rsidP="00CB6B8A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05969FC3" w14:textId="337C0F0E" w:rsidR="009E3564" w:rsidRDefault="00882F93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14:paraId="7E7BABA4" w14:textId="77777777" w:rsidR="009E3564" w:rsidRDefault="009E3564" w:rsidP="00CB6B8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711B7777" w14:textId="77777777"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64"/>
    <w:rsid w:val="00041166"/>
    <w:rsid w:val="001C4CC6"/>
    <w:rsid w:val="00222AED"/>
    <w:rsid w:val="00270588"/>
    <w:rsid w:val="00312512"/>
    <w:rsid w:val="003356E2"/>
    <w:rsid w:val="00617AD0"/>
    <w:rsid w:val="00684C8D"/>
    <w:rsid w:val="00690780"/>
    <w:rsid w:val="006E5FE0"/>
    <w:rsid w:val="00720010"/>
    <w:rsid w:val="00882F93"/>
    <w:rsid w:val="009E3564"/>
    <w:rsid w:val="00B35A57"/>
    <w:rsid w:val="00DD0A76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3F60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E3564"/>
    <w:pPr>
      <w:spacing w:after="0" w:line="240" w:lineRule="auto"/>
    </w:pPr>
  </w:style>
  <w:style w:type="table" w:styleId="Tabelgril">
    <w:name w:val="Table Grid"/>
    <w:basedOn w:val="Tabel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2026-05-12T13:13:00Z</dcterms:created>
  <dcterms:modified xsi:type="dcterms:W3CDTF">2026-05-12T13:13:00Z</dcterms:modified>
</cp:coreProperties>
</file>