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8351B" w:rsidRDefault="0078351B" w:rsidP="0078351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A4B1C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2EEDCD79" wp14:editId="73F070D2">
            <wp:extent cx="553444" cy="513913"/>
            <wp:effectExtent l="19050" t="0" r="0" b="0"/>
            <wp:docPr id="1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48" cy="516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51B" w:rsidRPr="005548DA" w:rsidRDefault="0078351B" w:rsidP="0078351B">
      <w:pPr>
        <w:pStyle w:val="a3"/>
        <w:jc w:val="center"/>
        <w:rPr>
          <w:rFonts w:ascii="Times New Roman" w:hAnsi="Times New Roman" w:cs="Times New Roman"/>
          <w:b/>
          <w:sz w:val="20"/>
          <w:szCs w:val="28"/>
          <w:lang w:val="ro-RO"/>
        </w:rPr>
      </w:pPr>
    </w:p>
    <w:p w:rsidR="0078351B" w:rsidRDefault="0078351B" w:rsidP="0078351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78351B" w:rsidRDefault="0078351B" w:rsidP="0078351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78351B" w:rsidRDefault="0078351B" w:rsidP="0078351B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candidaţilor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admişi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la co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ncursul pentru ocuparea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publice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vacante:</w:t>
      </w:r>
    </w:p>
    <w:p w:rsidR="009C40EE" w:rsidRDefault="009C40EE" w:rsidP="0078351B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9C40EE" w:rsidRDefault="009C40EE" w:rsidP="009C40EE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val="ro-MD"/>
        </w:rPr>
      </w:pPr>
      <w:r w:rsidRPr="0039462E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Specialist </w:t>
      </w:r>
      <w:proofErr w:type="spellStart"/>
      <w:r w:rsidRPr="0039462E">
        <w:rPr>
          <w:rFonts w:ascii="Times New Roman" w:hAnsi="Times New Roman" w:cs="Times New Roman"/>
          <w:b/>
          <w:i/>
          <w:sz w:val="28"/>
          <w:szCs w:val="28"/>
          <w:lang w:val="ro-RO"/>
        </w:rPr>
        <w:t>principal</w:t>
      </w: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,direcția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tehnologii informaționale</w:t>
      </w:r>
    </w:p>
    <w:p w:rsidR="0078351B" w:rsidRDefault="0078351B" w:rsidP="0078351B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:rsidR="0078351B" w:rsidRPr="0039462E" w:rsidRDefault="0078351B" w:rsidP="0078351B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21"/>
        <w:gridCol w:w="4628"/>
        <w:gridCol w:w="4121"/>
      </w:tblGrid>
      <w:tr w:rsidR="0078351B" w:rsidTr="008C1363">
        <w:tc>
          <w:tcPr>
            <w:tcW w:w="1321" w:type="dxa"/>
          </w:tcPr>
          <w:p w:rsidR="0078351B" w:rsidRPr="00B52FDE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4628" w:type="dxa"/>
          </w:tcPr>
          <w:p w:rsidR="0078351B" w:rsidRPr="00B52FDE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4121" w:type="dxa"/>
          </w:tcPr>
          <w:p w:rsidR="0078351B" w:rsidRPr="00B52FDE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8C1363" w:rsidTr="008C1363">
        <w:trPr>
          <w:trHeight w:val="797"/>
        </w:trPr>
        <w:tc>
          <w:tcPr>
            <w:tcW w:w="1321" w:type="dxa"/>
          </w:tcPr>
          <w:p w:rsidR="009C40EE" w:rsidRDefault="009C40EE" w:rsidP="008C1363">
            <w:pPr>
              <w:pStyle w:val="a3"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9C40EE" w:rsidRDefault="009C40EE" w:rsidP="008C1363">
            <w:pPr>
              <w:pStyle w:val="a3"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8C1363" w:rsidRPr="002A4B1C" w:rsidRDefault="008C1363" w:rsidP="008C1363">
            <w:pPr>
              <w:pStyle w:val="a3"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EE" w:rsidRDefault="009C40EE" w:rsidP="008C1363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9C40EE" w:rsidRDefault="009C40EE" w:rsidP="008C1363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8C1363" w:rsidRPr="008C1363" w:rsidRDefault="008C1363" w:rsidP="008C1363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8C136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Șerban Andrei</w:t>
            </w:r>
          </w:p>
        </w:tc>
        <w:tc>
          <w:tcPr>
            <w:tcW w:w="4121" w:type="dxa"/>
          </w:tcPr>
          <w:p w:rsidR="009C40EE" w:rsidRDefault="009C40EE" w:rsidP="009C40E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</w:p>
          <w:p w:rsidR="009C40EE" w:rsidRDefault="009C40EE" w:rsidP="009C40E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Proba scrisă va avea loc la data de </w:t>
            </w: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17.01.2022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, ora </w:t>
            </w: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09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.00,</w:t>
            </w:r>
          </w:p>
          <w:p w:rsidR="009C40EE" w:rsidRDefault="009C40EE" w:rsidP="009C40E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sala de ședințe a Agenției</w:t>
            </w:r>
          </w:p>
          <w:p w:rsidR="009C40EE" w:rsidRPr="005E6C6A" w:rsidRDefault="009C40EE" w:rsidP="009C40E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Naționale pentru Ocuparea Forței de Muncă,</w:t>
            </w:r>
          </w:p>
          <w:p w:rsidR="009C40EE" w:rsidRDefault="009C40EE" w:rsidP="009C40E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m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un. Chișinău, str. Vasile Alecsandri, 1, etajul VI</w:t>
            </w:r>
          </w:p>
          <w:p w:rsidR="008C1363" w:rsidRDefault="008C1363" w:rsidP="008C1363">
            <w:pPr>
              <w:pStyle w:val="a3"/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C00ED">
        <w:rPr>
          <w:rFonts w:ascii="Times New Roman" w:hAnsi="Times New Roman" w:cs="Times New Roman"/>
          <w:b/>
          <w:i/>
          <w:sz w:val="24"/>
          <w:szCs w:val="28"/>
          <w:lang w:val="ro-RO"/>
        </w:rPr>
        <w:t>Notă: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Persoanele care au depus dosarul de concurs prin e-mail se vor prezenta la data de 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                       </w:t>
      </w:r>
      <w:r w:rsidR="001B4BB3">
        <w:rPr>
          <w:rFonts w:ascii="Times New Roman" w:hAnsi="Times New Roman" w:cs="Times New Roman"/>
          <w:sz w:val="24"/>
          <w:szCs w:val="28"/>
          <w:lang w:val="ro-RO"/>
        </w:rPr>
        <w:t>1</w:t>
      </w:r>
      <w:r w:rsidR="008C1363">
        <w:rPr>
          <w:rFonts w:ascii="Times New Roman" w:hAnsi="Times New Roman" w:cs="Times New Roman"/>
          <w:sz w:val="24"/>
          <w:szCs w:val="28"/>
          <w:lang w:val="ro-RO"/>
        </w:rPr>
        <w:t>7</w:t>
      </w:r>
      <w:r w:rsidR="001B4BB3">
        <w:rPr>
          <w:rFonts w:ascii="Times New Roman" w:hAnsi="Times New Roman" w:cs="Times New Roman"/>
          <w:sz w:val="24"/>
          <w:szCs w:val="28"/>
          <w:lang w:val="ro-RO"/>
        </w:rPr>
        <w:t>.01</w:t>
      </w:r>
      <w:r>
        <w:rPr>
          <w:rFonts w:ascii="Times New Roman" w:hAnsi="Times New Roman" w:cs="Times New Roman"/>
          <w:sz w:val="24"/>
          <w:szCs w:val="28"/>
          <w:lang w:val="ro-RO"/>
        </w:rPr>
        <w:t>.202</w:t>
      </w:r>
      <w:r w:rsidR="001B4BB3">
        <w:rPr>
          <w:rFonts w:ascii="Times New Roman" w:hAnsi="Times New Roman" w:cs="Times New Roman"/>
          <w:sz w:val="24"/>
          <w:szCs w:val="28"/>
          <w:lang w:val="ro-RO"/>
        </w:rPr>
        <w:t>2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, ora </w:t>
      </w:r>
      <w:r w:rsidR="001B4BB3">
        <w:rPr>
          <w:rFonts w:ascii="Times New Roman" w:hAnsi="Times New Roman" w:cs="Times New Roman"/>
          <w:sz w:val="24"/>
          <w:szCs w:val="28"/>
          <w:lang w:val="ro-RO"/>
        </w:rPr>
        <w:t>09</w:t>
      </w:r>
      <w:r>
        <w:rPr>
          <w:rFonts w:ascii="Times New Roman" w:hAnsi="Times New Roman" w:cs="Times New Roman"/>
          <w:sz w:val="24"/>
          <w:szCs w:val="28"/>
          <w:lang w:val="ro-RO"/>
        </w:rPr>
        <w:t>:00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cu documentele originale pentru a se verifica veridicitatea actelor depuse, sub sancțiunea respingerii dosarului de concurs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(mun. Chișinău, str. V. Alecsandri 1, etajul VI)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78351B" w:rsidRPr="00F67FD9" w:rsidRDefault="0078351B" w:rsidP="0078351B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DA099E" w:rsidRDefault="007A33F7"/>
    <w:sectPr w:rsidR="00DA099E" w:rsidSect="005548DA">
      <w:pgSz w:w="12240" w:h="15840" w:code="1"/>
      <w:pgMar w:top="54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F7A"/>
    <w:rsid w:val="001B1AAD"/>
    <w:rsid w:val="001B4BB3"/>
    <w:rsid w:val="001E0C5F"/>
    <w:rsid w:val="00242F7A"/>
    <w:rsid w:val="0078351B"/>
    <w:rsid w:val="007A33F7"/>
    <w:rsid w:val="008C1363"/>
    <w:rsid w:val="009A7F6D"/>
    <w:rsid w:val="009C40EE"/>
    <w:rsid w:val="00EE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6F869"/>
  <w15:chartTrackingRefBased/>
  <w15:docId w15:val="{B87F1105-0A0C-4B2A-AB51-813C90BAB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51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351B"/>
    <w:pPr>
      <w:spacing w:after="0" w:line="240" w:lineRule="auto"/>
    </w:pPr>
  </w:style>
  <w:style w:type="table" w:styleId="a4">
    <w:name w:val="Table Grid"/>
    <w:basedOn w:val="a1"/>
    <w:uiPriority w:val="59"/>
    <w:rsid w:val="00783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B1A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B1A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Voinscaia</dc:creator>
  <cp:keywords/>
  <dc:description/>
  <cp:lastModifiedBy>Svetlana Voinscaia</cp:lastModifiedBy>
  <cp:revision>7</cp:revision>
  <cp:lastPrinted>2022-01-11T12:56:00Z</cp:lastPrinted>
  <dcterms:created xsi:type="dcterms:W3CDTF">2021-11-02T13:14:00Z</dcterms:created>
  <dcterms:modified xsi:type="dcterms:W3CDTF">2022-01-11T13:06:00Z</dcterms:modified>
</cp:coreProperties>
</file>