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242D" w14:textId="77777777" w:rsidR="003259A5" w:rsidRDefault="003259A5" w:rsidP="0014734A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34BC8A9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D5DD994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A4B1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25C6BE4" wp14:editId="0EA3FD85">
            <wp:extent cx="553444" cy="513913"/>
            <wp:effectExtent l="19050" t="0" r="0" b="0"/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48" cy="51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70E8F8" w14:textId="77777777" w:rsidR="003259A5" w:rsidRPr="005548DA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0"/>
          <w:szCs w:val="28"/>
          <w:lang w:val="ro-RO"/>
        </w:rPr>
      </w:pPr>
    </w:p>
    <w:p w14:paraId="1AA642A5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577188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0AB5415" w14:textId="6A27EF22" w:rsidR="003259A5" w:rsidRDefault="003259A5" w:rsidP="003259A5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co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ncursul pentru ocuparea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funcţi</w:t>
      </w:r>
      <w:r w:rsidR="003A2F03">
        <w:rPr>
          <w:rFonts w:ascii="Times New Roman" w:hAnsi="Times New Roman" w:cs="Times New Roman"/>
          <w:sz w:val="28"/>
          <w:szCs w:val="28"/>
          <w:lang w:val="ro-RO"/>
        </w:rPr>
        <w:t>ei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publice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vacante:</w:t>
      </w:r>
    </w:p>
    <w:p w14:paraId="77C59632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2200402" w14:textId="77777777" w:rsidR="003259A5" w:rsidRPr="0039462E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tbl>
      <w:tblPr>
        <w:tblStyle w:val="Tabelgril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4535"/>
      </w:tblGrid>
      <w:tr w:rsidR="00022AC8" w14:paraId="4B63B32C" w14:textId="77777777" w:rsidTr="00022AC8">
        <w:tc>
          <w:tcPr>
            <w:tcW w:w="4536" w:type="dxa"/>
          </w:tcPr>
          <w:p w14:paraId="1E762979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4535" w:type="dxa"/>
          </w:tcPr>
          <w:p w14:paraId="3621D7E1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022AC8" w:rsidRPr="0003477A" w14:paraId="5988D4E0" w14:textId="77777777" w:rsidTr="00022AC8">
        <w:tc>
          <w:tcPr>
            <w:tcW w:w="4536" w:type="dxa"/>
          </w:tcPr>
          <w:p w14:paraId="4ADD700E" w14:textId="6D219098" w:rsidR="00022AC8" w:rsidRPr="009F0284" w:rsidRDefault="0003477A" w:rsidP="000C6EF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Specialist/ă principal/ă</w:t>
            </w:r>
            <w:r w:rsidR="00022AC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perioada </w:t>
            </w:r>
            <w:r w:rsidR="00002C9A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ne</w:t>
            </w:r>
            <w:r w:rsidR="00F9155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Direcția observatorul pieței muncii și managementul performanței</w:t>
            </w:r>
          </w:p>
        </w:tc>
        <w:tc>
          <w:tcPr>
            <w:tcW w:w="4535" w:type="dxa"/>
            <w:vMerge w:val="restart"/>
          </w:tcPr>
          <w:p w14:paraId="2C20B77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</w:p>
          <w:p w14:paraId="7E2ACC5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Proba scrisă va avea loc </w:t>
            </w:r>
          </w:p>
          <w:p w14:paraId="4AEDC7FF" w14:textId="532060F5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la data de </w:t>
            </w:r>
            <w:r w:rsidR="005910AB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2</w:t>
            </w:r>
            <w:r w:rsidR="004D69B3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9</w:t>
            </w:r>
            <w:r w:rsidR="00F84F13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.09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.2026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, ora 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10.00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,</w:t>
            </w:r>
          </w:p>
          <w:p w14:paraId="1F1E69DD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Agenţia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Naţională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</w:p>
          <w:p w14:paraId="6CD01029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pentru Ocuparea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Forţei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de Muncă</w:t>
            </w:r>
          </w:p>
          <w:p w14:paraId="0508DCA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mun. Chișinău, </w:t>
            </w:r>
          </w:p>
          <w:p w14:paraId="40067BF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str. Vasile Alecsandri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1</w:t>
            </w: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, et. 6 bir. 6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10</w:t>
            </w:r>
          </w:p>
          <w:p w14:paraId="53CF7A04" w14:textId="77777777" w:rsidR="00022AC8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022AC8" w:rsidRPr="00002C9A" w14:paraId="529AACF9" w14:textId="77777777" w:rsidTr="00022AC8">
        <w:trPr>
          <w:trHeight w:val="4397"/>
        </w:trPr>
        <w:tc>
          <w:tcPr>
            <w:tcW w:w="4536" w:type="dxa"/>
          </w:tcPr>
          <w:p w14:paraId="4E0B2ED2" w14:textId="0BA4DE90" w:rsidR="00565D7A" w:rsidRDefault="0003477A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it-IT"/>
              </w:rPr>
            </w:pPr>
            <w:r>
              <w:rPr>
                <w:sz w:val="32"/>
                <w:szCs w:val="32"/>
                <w:lang w:val="it-IT"/>
              </w:rPr>
              <w:t>Bagrin Mihaela</w:t>
            </w:r>
          </w:p>
          <w:p w14:paraId="0A72FC37" w14:textId="3D1ADE92" w:rsidR="0003477A" w:rsidRPr="00002C9A" w:rsidRDefault="0003477A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it-IT"/>
              </w:rPr>
            </w:pPr>
            <w:r>
              <w:rPr>
                <w:sz w:val="32"/>
                <w:szCs w:val="32"/>
                <w:lang w:val="it-IT"/>
              </w:rPr>
              <w:t>Mîțu Tatiana</w:t>
            </w:r>
          </w:p>
          <w:p w14:paraId="79F06A8C" w14:textId="77777777" w:rsidR="00022AC8" w:rsidRPr="0014734A" w:rsidRDefault="00022AC8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ro-MD"/>
              </w:rPr>
            </w:pPr>
          </w:p>
        </w:tc>
        <w:tc>
          <w:tcPr>
            <w:tcW w:w="4535" w:type="dxa"/>
            <w:vMerge/>
          </w:tcPr>
          <w:p w14:paraId="173475DF" w14:textId="77777777" w:rsidR="00022AC8" w:rsidRDefault="00022AC8" w:rsidP="0068386C">
            <w:pPr>
              <w:pStyle w:val="Frspaiere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12EAB8CE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1C08356" w14:textId="77777777" w:rsidR="003259A5" w:rsidRPr="00002C9A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it-IT"/>
        </w:rPr>
      </w:pPr>
    </w:p>
    <w:p w14:paraId="617B658A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5F33D2B" w14:textId="240A926F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C00ED">
        <w:rPr>
          <w:rFonts w:ascii="Times New Roman" w:hAnsi="Times New Roman" w:cs="Times New Roman"/>
          <w:b/>
          <w:i/>
          <w:sz w:val="24"/>
          <w:szCs w:val="28"/>
          <w:lang w:val="ro-RO"/>
        </w:rPr>
        <w:t>Notă: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Persoanele care au depus dosarul de concurs </w:t>
      </w:r>
      <w:r w:rsidR="003556D6">
        <w:rPr>
          <w:rFonts w:ascii="Times New Roman" w:hAnsi="Times New Roman" w:cs="Times New Roman"/>
          <w:sz w:val="24"/>
          <w:szCs w:val="28"/>
          <w:lang w:val="ro-RO"/>
        </w:rPr>
        <w:t>fizic/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e-mail se vor prezenta la data de </w:t>
      </w:r>
      <w:r w:rsidR="0014734A">
        <w:rPr>
          <w:rFonts w:ascii="Times New Roman" w:hAnsi="Times New Roman" w:cs="Times New Roman"/>
          <w:sz w:val="24"/>
          <w:szCs w:val="28"/>
          <w:lang w:val="ro-RO"/>
        </w:rPr>
        <w:t xml:space="preserve">                        </w:t>
      </w:r>
      <w:r w:rsidR="005910AB">
        <w:rPr>
          <w:rFonts w:ascii="Times New Roman" w:hAnsi="Times New Roman" w:cs="Times New Roman"/>
          <w:sz w:val="24"/>
          <w:szCs w:val="28"/>
          <w:lang w:val="ro-RO"/>
        </w:rPr>
        <w:t>2</w:t>
      </w:r>
      <w:r w:rsidR="004D69B3">
        <w:rPr>
          <w:rFonts w:ascii="Times New Roman" w:hAnsi="Times New Roman" w:cs="Times New Roman"/>
          <w:sz w:val="24"/>
          <w:szCs w:val="28"/>
          <w:lang w:val="ro-RO"/>
        </w:rPr>
        <w:t>9</w:t>
      </w:r>
      <w:r w:rsidR="00F84F13">
        <w:rPr>
          <w:rFonts w:ascii="Times New Roman" w:hAnsi="Times New Roman" w:cs="Times New Roman"/>
          <w:sz w:val="24"/>
          <w:szCs w:val="28"/>
          <w:lang w:val="ro-RO"/>
        </w:rPr>
        <w:t>.09</w:t>
      </w:r>
      <w:r w:rsidR="000C6EF9">
        <w:rPr>
          <w:rFonts w:ascii="Times New Roman" w:hAnsi="Times New Roman" w:cs="Times New Roman"/>
          <w:sz w:val="24"/>
          <w:szCs w:val="28"/>
          <w:lang w:val="ro-RO"/>
        </w:rPr>
        <w:t>.2026</w:t>
      </w:r>
      <w:r>
        <w:rPr>
          <w:rFonts w:ascii="Times New Roman" w:hAnsi="Times New Roman" w:cs="Times New Roman"/>
          <w:sz w:val="24"/>
          <w:szCs w:val="28"/>
          <w:lang w:val="ro-RO"/>
        </w:rPr>
        <w:t>, ora 09:45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cu documentele originale pentru a se verifica veridicitatea actelor depuse, sub sancțiunea respingerii dosarului de concurs</w:t>
      </w:r>
      <w:r>
        <w:rPr>
          <w:rFonts w:ascii="Times New Roman" w:hAnsi="Times New Roman" w:cs="Times New Roman"/>
          <w:sz w:val="24"/>
          <w:szCs w:val="28"/>
          <w:lang w:val="ro-RO"/>
        </w:rPr>
        <w:t xml:space="preserve"> (mun. Chișinău, str. Vasile Alecsandri 1, et. 6 bir. 610)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F7E72E2" w14:textId="77777777" w:rsidR="003259A5" w:rsidRPr="00F67FD9" w:rsidRDefault="003259A5" w:rsidP="003259A5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10A4741" w14:textId="77777777" w:rsidR="006F0908" w:rsidRPr="00F17138" w:rsidRDefault="006F0908">
      <w:pPr>
        <w:rPr>
          <w:lang w:val="ro-RO"/>
        </w:rPr>
      </w:pPr>
    </w:p>
    <w:sectPr w:rsidR="006F0908" w:rsidRPr="00F17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A5"/>
    <w:rsid w:val="00002C9A"/>
    <w:rsid w:val="00007430"/>
    <w:rsid w:val="00022AC8"/>
    <w:rsid w:val="0003477A"/>
    <w:rsid w:val="00082CD3"/>
    <w:rsid w:val="000C6EF9"/>
    <w:rsid w:val="000E2BB1"/>
    <w:rsid w:val="00126C21"/>
    <w:rsid w:val="0014734A"/>
    <w:rsid w:val="00221BCA"/>
    <w:rsid w:val="0027574C"/>
    <w:rsid w:val="00286C80"/>
    <w:rsid w:val="003067C8"/>
    <w:rsid w:val="003259A5"/>
    <w:rsid w:val="003556D6"/>
    <w:rsid w:val="003A2F03"/>
    <w:rsid w:val="004118EB"/>
    <w:rsid w:val="0045729B"/>
    <w:rsid w:val="004D69B3"/>
    <w:rsid w:val="004F74D3"/>
    <w:rsid w:val="0050738B"/>
    <w:rsid w:val="005511A6"/>
    <w:rsid w:val="00565D7A"/>
    <w:rsid w:val="005910AB"/>
    <w:rsid w:val="00632BB9"/>
    <w:rsid w:val="00650815"/>
    <w:rsid w:val="0067478A"/>
    <w:rsid w:val="006F0908"/>
    <w:rsid w:val="00703CD4"/>
    <w:rsid w:val="007063EB"/>
    <w:rsid w:val="007436A8"/>
    <w:rsid w:val="00780B3F"/>
    <w:rsid w:val="00793D8A"/>
    <w:rsid w:val="008548F3"/>
    <w:rsid w:val="008607AA"/>
    <w:rsid w:val="00871A87"/>
    <w:rsid w:val="008A0B9C"/>
    <w:rsid w:val="008B2FA6"/>
    <w:rsid w:val="009131B2"/>
    <w:rsid w:val="0095049F"/>
    <w:rsid w:val="00950D53"/>
    <w:rsid w:val="009A1580"/>
    <w:rsid w:val="00A356A6"/>
    <w:rsid w:val="00AC5BAC"/>
    <w:rsid w:val="00C04680"/>
    <w:rsid w:val="00C11F74"/>
    <w:rsid w:val="00C8648A"/>
    <w:rsid w:val="00CA68C7"/>
    <w:rsid w:val="00CD07A5"/>
    <w:rsid w:val="00D82943"/>
    <w:rsid w:val="00E452A7"/>
    <w:rsid w:val="00E93EE7"/>
    <w:rsid w:val="00EE6F17"/>
    <w:rsid w:val="00F17138"/>
    <w:rsid w:val="00F84F13"/>
    <w:rsid w:val="00F91557"/>
    <w:rsid w:val="00F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5BE5"/>
  <w15:chartTrackingRefBased/>
  <w15:docId w15:val="{A99FFFAD-0137-446F-98A2-46F1B12E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A5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259A5"/>
    <w:pPr>
      <w:spacing w:after="0" w:line="240" w:lineRule="auto"/>
    </w:pPr>
  </w:style>
  <w:style w:type="table" w:styleId="Tabelgril">
    <w:name w:val="Table Grid"/>
    <w:basedOn w:val="TabelNormal"/>
    <w:uiPriority w:val="59"/>
    <w:rsid w:val="0032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3259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2026-09-29T11:48:00Z</dcterms:created>
  <dcterms:modified xsi:type="dcterms:W3CDTF">2026-09-29T11:48:00Z</dcterms:modified>
</cp:coreProperties>
</file>